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C9" w:rsidRPr="008C547C" w:rsidRDefault="004C19C9" w:rsidP="004C19C9">
      <w:pPr>
        <w:ind w:left="-426" w:firstLine="426"/>
        <w:jc w:val="center"/>
        <w:rPr>
          <w:b/>
          <w:i/>
          <w:color w:val="FF0000"/>
        </w:rPr>
      </w:pPr>
    </w:p>
    <w:p w:rsidR="004C19C9" w:rsidRDefault="004C19C9" w:rsidP="004C19C9">
      <w:pPr>
        <w:ind w:left="-426" w:firstLine="426"/>
        <w:jc w:val="center"/>
        <w:rPr>
          <w:b/>
          <w:color w:val="00B050"/>
        </w:rPr>
      </w:pPr>
      <w:r w:rsidRPr="00451809">
        <w:rPr>
          <w:b/>
          <w:color w:val="00B050"/>
        </w:rPr>
        <w:t xml:space="preserve">Анализ работы  МБДОУ « Детский сад № 18 ст. Архонская » </w:t>
      </w:r>
    </w:p>
    <w:p w:rsidR="001D4485" w:rsidRDefault="001D4485" w:rsidP="004C19C9">
      <w:pPr>
        <w:ind w:left="-426" w:firstLine="426"/>
        <w:jc w:val="center"/>
        <w:rPr>
          <w:b/>
          <w:color w:val="00B050"/>
        </w:rPr>
      </w:pPr>
    </w:p>
    <w:p w:rsidR="004C19C9" w:rsidRPr="00451809" w:rsidRDefault="004C19C9" w:rsidP="004C19C9">
      <w:pPr>
        <w:ind w:left="-426" w:firstLine="426"/>
        <w:jc w:val="center"/>
        <w:rPr>
          <w:b/>
          <w:color w:val="00B050"/>
        </w:rPr>
      </w:pPr>
    </w:p>
    <w:p w:rsidR="004C19C9" w:rsidRPr="00451809" w:rsidRDefault="004C19C9" w:rsidP="004C19C9">
      <w:pPr>
        <w:jc w:val="both"/>
      </w:pPr>
      <w:r w:rsidRPr="00451809">
        <w:t>Детский сад оснащен соответствующим оборудованием.</w:t>
      </w:r>
    </w:p>
    <w:p w:rsidR="004C19C9" w:rsidRPr="00451809" w:rsidRDefault="004C19C9" w:rsidP="004C19C9">
      <w:pPr>
        <w:tabs>
          <w:tab w:val="center" w:pos="7285"/>
        </w:tabs>
        <w:jc w:val="both"/>
      </w:pPr>
      <w:r w:rsidRPr="00451809">
        <w:t xml:space="preserve">  В МБДОУ имеются функциональные помещения:</w:t>
      </w:r>
      <w:r w:rsidRPr="00451809">
        <w:tab/>
      </w:r>
    </w:p>
    <w:p w:rsidR="004C19C9" w:rsidRPr="00451809" w:rsidRDefault="004C19C9" w:rsidP="004C19C9">
      <w:pPr>
        <w:numPr>
          <w:ilvl w:val="0"/>
          <w:numId w:val="1"/>
        </w:numPr>
        <w:tabs>
          <w:tab w:val="num" w:pos="741"/>
        </w:tabs>
        <w:jc w:val="both"/>
      </w:pPr>
      <w:r w:rsidRPr="00451809">
        <w:t>Спальные комнаты, групповые комнаты по возрастам.</w:t>
      </w:r>
    </w:p>
    <w:p w:rsidR="004C19C9" w:rsidRPr="00451809" w:rsidRDefault="004C19C9" w:rsidP="004C19C9">
      <w:pPr>
        <w:numPr>
          <w:ilvl w:val="0"/>
          <w:numId w:val="1"/>
        </w:numPr>
        <w:tabs>
          <w:tab w:val="num" w:pos="741"/>
        </w:tabs>
        <w:jc w:val="both"/>
      </w:pPr>
      <w:r w:rsidRPr="00451809">
        <w:t>Кабинет заведующего совмещен с методическим кабинетом..</w:t>
      </w:r>
    </w:p>
    <w:p w:rsidR="004C19C9" w:rsidRPr="00451809" w:rsidRDefault="004C19C9" w:rsidP="004C19C9">
      <w:pPr>
        <w:numPr>
          <w:ilvl w:val="0"/>
          <w:numId w:val="1"/>
        </w:numPr>
        <w:tabs>
          <w:tab w:val="num" w:pos="0"/>
        </w:tabs>
        <w:ind w:left="0" w:firstLine="0"/>
        <w:jc w:val="both"/>
      </w:pPr>
      <w:r w:rsidRPr="00451809">
        <w:t>Медицинский   кабине,  изолятор.</w:t>
      </w:r>
    </w:p>
    <w:p w:rsidR="004C19C9" w:rsidRPr="00451809" w:rsidRDefault="004C19C9" w:rsidP="004C19C9">
      <w:pPr>
        <w:numPr>
          <w:ilvl w:val="0"/>
          <w:numId w:val="1"/>
        </w:numPr>
        <w:tabs>
          <w:tab w:val="num" w:pos="735"/>
        </w:tabs>
        <w:ind w:left="0" w:firstLine="0"/>
        <w:jc w:val="both"/>
      </w:pPr>
      <w:r w:rsidRPr="00451809">
        <w:t xml:space="preserve"> Музыкальный зал совмещен с групповым помещением, оснащен   оборудованием и инвентарем  для  физкультурных и музыкальных занятий.</w:t>
      </w:r>
    </w:p>
    <w:p w:rsidR="004C19C9" w:rsidRPr="00451809" w:rsidRDefault="004C19C9" w:rsidP="004C19C9">
      <w:pPr>
        <w:numPr>
          <w:ilvl w:val="0"/>
          <w:numId w:val="1"/>
        </w:numPr>
        <w:tabs>
          <w:tab w:val="num" w:pos="735"/>
        </w:tabs>
        <w:ind w:left="0" w:firstLine="0"/>
        <w:jc w:val="both"/>
      </w:pPr>
      <w:r w:rsidRPr="00451809">
        <w:t>Прачечная, пищеблок, кладовая.</w:t>
      </w:r>
    </w:p>
    <w:p w:rsidR="004C19C9" w:rsidRPr="00451809" w:rsidRDefault="004C19C9" w:rsidP="004C19C9">
      <w:pPr>
        <w:ind w:firstLine="708"/>
        <w:jc w:val="both"/>
      </w:pPr>
      <w:r w:rsidRPr="00451809">
        <w:t xml:space="preserve">Детский сад   отвечает всем гигиеническим и санитарным требованиям: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w:t>
      </w:r>
    </w:p>
    <w:p w:rsidR="004C19C9" w:rsidRPr="00451809" w:rsidRDefault="004C19C9" w:rsidP="004C19C9">
      <w:pPr>
        <w:ind w:firstLine="708"/>
        <w:jc w:val="both"/>
      </w:pPr>
      <w:r w:rsidRPr="00451809">
        <w:t xml:space="preserve">Участки прилегающей территории закреплены за группами по </w:t>
      </w:r>
      <w:r>
        <w:t xml:space="preserve">возрастам, имеется </w:t>
      </w:r>
      <w:r w:rsidRPr="00451809">
        <w:t xml:space="preserve"> площадка, оборудованная разнообразными игровыми конструкциями. 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 огород).</w:t>
      </w:r>
    </w:p>
    <w:p w:rsidR="004C19C9" w:rsidRPr="00451809" w:rsidRDefault="004C19C9" w:rsidP="004C19C9">
      <w:pPr>
        <w:jc w:val="both"/>
      </w:pPr>
      <w:r w:rsidRPr="00451809">
        <w:t>В непосредственной близости от  учреждения  расположена:</w:t>
      </w:r>
    </w:p>
    <w:p w:rsidR="004C19C9" w:rsidRPr="00451809" w:rsidRDefault="004C19C9" w:rsidP="004C19C9">
      <w:pPr>
        <w:jc w:val="both"/>
      </w:pPr>
      <w:r w:rsidRPr="00451809">
        <w:t xml:space="preserve">- Средняя школа  № 1  </w:t>
      </w:r>
    </w:p>
    <w:p w:rsidR="004C19C9" w:rsidRPr="00451809" w:rsidRDefault="004C19C9" w:rsidP="004C19C9">
      <w:pPr>
        <w:jc w:val="both"/>
      </w:pPr>
      <w:r w:rsidRPr="00451809">
        <w:t xml:space="preserve">     Эти учреждения находятся достаточно близко,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 совместные мероприятия, физкультурно-оздоровительную работу с детьми  ДОУ.</w:t>
      </w:r>
    </w:p>
    <w:p w:rsidR="004C19C9" w:rsidRPr="00451809" w:rsidRDefault="004C19C9" w:rsidP="004C19C9">
      <w:pPr>
        <w:jc w:val="both"/>
      </w:pPr>
      <w:r w:rsidRPr="00451809">
        <w:t xml:space="preserve">  </w:t>
      </w:r>
    </w:p>
    <w:p w:rsidR="004C19C9" w:rsidRDefault="004C19C9" w:rsidP="004C19C9">
      <w:pPr>
        <w:autoSpaceDE w:val="0"/>
        <w:autoSpaceDN w:val="0"/>
        <w:adjustRightInd w:val="0"/>
        <w:jc w:val="both"/>
      </w:pPr>
      <w:r w:rsidRPr="00451809">
        <w:t>В 2016-2017 учебном году педагогическая работа дошкольного учреждения была направлена на решение следующих годовых задач:</w:t>
      </w:r>
    </w:p>
    <w:p w:rsidR="004C19C9" w:rsidRPr="00451809" w:rsidRDefault="004C19C9" w:rsidP="004C19C9">
      <w:pPr>
        <w:autoSpaceDE w:val="0"/>
        <w:autoSpaceDN w:val="0"/>
        <w:adjustRightInd w:val="0"/>
        <w:jc w:val="both"/>
      </w:pPr>
    </w:p>
    <w:p w:rsidR="004C19C9" w:rsidRPr="003A5473" w:rsidRDefault="004C19C9" w:rsidP="004C19C9">
      <w:pPr>
        <w:pStyle w:val="a4"/>
      </w:pPr>
      <w:r>
        <w:t>1.</w:t>
      </w:r>
      <w:r w:rsidRPr="003A5473">
        <w:t>Совершенствование деятельности дошкольного учреждения по духовно - нравственному воспитанию детей дошкольного возраста.</w:t>
      </w:r>
    </w:p>
    <w:p w:rsidR="004C19C9" w:rsidRPr="003A5473" w:rsidRDefault="004C19C9" w:rsidP="004C19C9">
      <w:pPr>
        <w:pStyle w:val="a4"/>
      </w:pPr>
    </w:p>
    <w:p w:rsidR="004C19C9" w:rsidRPr="003A5473" w:rsidRDefault="004C19C9" w:rsidP="004C19C9">
      <w:pPr>
        <w:pStyle w:val="a4"/>
      </w:pPr>
      <w:r>
        <w:t>2.</w:t>
      </w:r>
      <w:r w:rsidRPr="003A5473">
        <w:t>Использование интегрированных форм построения образовательного процесса, максимально направленных на развитие интеллектуальных, коммуникативных, творческих и индивидуальных возможностей дошкольников.</w:t>
      </w:r>
    </w:p>
    <w:p w:rsidR="004C19C9" w:rsidRPr="003A5473" w:rsidRDefault="004C19C9" w:rsidP="004C19C9">
      <w:pPr>
        <w:pStyle w:val="a4"/>
      </w:pPr>
      <w:r w:rsidRPr="003A5473">
        <w:t> </w:t>
      </w:r>
    </w:p>
    <w:p w:rsidR="004C19C9" w:rsidRPr="003A5473" w:rsidRDefault="004C19C9" w:rsidP="004C19C9">
      <w:pPr>
        <w:pStyle w:val="a4"/>
      </w:pPr>
      <w:r>
        <w:lastRenderedPageBreak/>
        <w:t>3.</w:t>
      </w:r>
      <w:r w:rsidRPr="003A5473">
        <w:t>Совершенствование моделей взаимодействия с семьями воспитанников, обеспечивающих единство подходов к воспитанию и образованию  дошкольников в соответствии с ФГОС ДО.</w:t>
      </w:r>
    </w:p>
    <w:p w:rsidR="004C19C9" w:rsidRDefault="004C19C9" w:rsidP="004C19C9">
      <w:pPr>
        <w:widowControl w:val="0"/>
        <w:shd w:val="clear" w:color="auto" w:fill="FFFFFF"/>
        <w:autoSpaceDE w:val="0"/>
        <w:autoSpaceDN w:val="0"/>
        <w:adjustRightInd w:val="0"/>
        <w:ind w:right="252"/>
        <w:jc w:val="both"/>
        <w:rPr>
          <w:b/>
        </w:rPr>
      </w:pPr>
    </w:p>
    <w:p w:rsidR="004C19C9" w:rsidRPr="008E2DE3" w:rsidRDefault="004C19C9" w:rsidP="004C19C9">
      <w:pPr>
        <w:widowControl w:val="0"/>
        <w:shd w:val="clear" w:color="auto" w:fill="FFFFFF"/>
        <w:autoSpaceDE w:val="0"/>
        <w:autoSpaceDN w:val="0"/>
        <w:adjustRightInd w:val="0"/>
        <w:ind w:right="252"/>
        <w:jc w:val="both"/>
        <w:rPr>
          <w:b/>
        </w:rPr>
      </w:pPr>
      <w:r w:rsidRPr="008E2DE3">
        <w:rPr>
          <w:b/>
        </w:rPr>
        <w:t xml:space="preserve">Анализ методической работы </w:t>
      </w:r>
    </w:p>
    <w:p w:rsidR="004C19C9" w:rsidRPr="008E2DE3" w:rsidRDefault="004C19C9" w:rsidP="004C19C9">
      <w:pPr>
        <w:widowControl w:val="0"/>
        <w:shd w:val="clear" w:color="auto" w:fill="FFFFFF"/>
        <w:autoSpaceDE w:val="0"/>
        <w:autoSpaceDN w:val="0"/>
        <w:adjustRightInd w:val="0"/>
        <w:ind w:right="252"/>
        <w:jc w:val="both"/>
        <w:rPr>
          <w:b/>
        </w:rPr>
      </w:pPr>
      <w:r w:rsidRPr="008E2DE3">
        <w:rPr>
          <w:b/>
        </w:rPr>
        <w:t xml:space="preserve">  </w:t>
      </w:r>
      <w:r w:rsidRPr="008E2DE3">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 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воспитательно-образовательного процесса. </w:t>
      </w:r>
    </w:p>
    <w:p w:rsidR="004C19C9" w:rsidRPr="008E2DE3" w:rsidRDefault="004C19C9" w:rsidP="004C19C9">
      <w:pPr>
        <w:shd w:val="clear" w:color="auto" w:fill="FFFFFF"/>
        <w:jc w:val="both"/>
      </w:pPr>
      <w:r w:rsidRPr="008E2DE3">
        <w:t>Задачи:</w:t>
      </w:r>
    </w:p>
    <w:p w:rsidR="004C19C9" w:rsidRPr="008E2DE3" w:rsidRDefault="004C19C9" w:rsidP="004C19C9">
      <w:pPr>
        <w:shd w:val="clear" w:color="auto" w:fill="FFFFFF"/>
        <w:jc w:val="both"/>
      </w:pPr>
      <w:r w:rsidRPr="008E2DE3">
        <w:t>1. Совершенствование педагогического мастерства.</w:t>
      </w:r>
    </w:p>
    <w:p w:rsidR="004C19C9" w:rsidRPr="008E2DE3" w:rsidRDefault="004C19C9" w:rsidP="004C19C9">
      <w:pPr>
        <w:shd w:val="clear" w:color="auto" w:fill="FFFFFF"/>
        <w:jc w:val="both"/>
      </w:pPr>
      <w:r w:rsidRPr="008E2DE3">
        <w:t>2. Развитие профессиональной компетентности участников образовательного процесса.</w:t>
      </w:r>
    </w:p>
    <w:p w:rsidR="004C19C9" w:rsidRPr="008E2DE3" w:rsidRDefault="004C19C9" w:rsidP="004C19C9">
      <w:pPr>
        <w:shd w:val="clear" w:color="auto" w:fill="FFFFFF"/>
        <w:jc w:val="both"/>
      </w:pPr>
      <w:r w:rsidRPr="008E2DE3">
        <w:t>3. Формирование потребности педагогов в самообразовании.</w:t>
      </w:r>
    </w:p>
    <w:p w:rsidR="004C19C9" w:rsidRPr="008E2DE3" w:rsidRDefault="004C19C9" w:rsidP="004C19C9">
      <w:pPr>
        <w:shd w:val="clear" w:color="auto" w:fill="FFFFFF"/>
        <w:jc w:val="both"/>
      </w:pPr>
      <w:r w:rsidRPr="008E2DE3">
        <w:t>Цель деятельности ДОУ в - учебном году:</w:t>
      </w:r>
    </w:p>
    <w:p w:rsidR="004C19C9" w:rsidRPr="008E2DE3" w:rsidRDefault="004C19C9" w:rsidP="004C19C9">
      <w:pPr>
        <w:shd w:val="clear" w:color="auto" w:fill="FFFFFF"/>
        <w:jc w:val="both"/>
      </w:pPr>
      <w:r w:rsidRPr="008E2DE3">
        <w:t>создание благоприятных условий для полноценного проживания ребенка дошкольного детства, всестороннее развитие психических и физических качеств в соответствии с возрастными и индивидуальными особенностями.</w:t>
      </w:r>
    </w:p>
    <w:p w:rsidR="004C19C9" w:rsidRPr="008E2DE3" w:rsidRDefault="004C19C9" w:rsidP="004C19C9">
      <w:pPr>
        <w:shd w:val="clear" w:color="auto" w:fill="FFFFFF"/>
        <w:jc w:val="both"/>
      </w:pPr>
      <w:r w:rsidRPr="008E2DE3">
        <w:t>Задачи:</w:t>
      </w:r>
    </w:p>
    <w:p w:rsidR="004C19C9" w:rsidRPr="008E2DE3" w:rsidRDefault="004C19C9" w:rsidP="004C19C9">
      <w:pPr>
        <w:shd w:val="clear" w:color="auto" w:fill="FFFFFF"/>
        <w:jc w:val="both"/>
      </w:pPr>
      <w:r w:rsidRPr="008E2DE3">
        <w:t>1.  Направить  работу по приоритетным направлениям:</w:t>
      </w:r>
    </w:p>
    <w:p w:rsidR="004C19C9" w:rsidRPr="008E2DE3" w:rsidRDefault="004C19C9" w:rsidP="004C19C9">
      <w:pPr>
        <w:shd w:val="clear" w:color="auto" w:fill="FFFFFF"/>
        <w:jc w:val="both"/>
      </w:pPr>
      <w:r w:rsidRPr="008E2DE3">
        <w:t>1.1. Обеспечение здоровья и здорового образа жизни;</w:t>
      </w:r>
    </w:p>
    <w:p w:rsidR="004C19C9" w:rsidRPr="008E2DE3" w:rsidRDefault="004C19C9" w:rsidP="004C19C9">
      <w:pPr>
        <w:shd w:val="clear" w:color="auto" w:fill="FFFFFF"/>
        <w:jc w:val="both"/>
      </w:pPr>
      <w:r w:rsidRPr="008E2DE3">
        <w:t>1.2. Создание условий для обеспечения равных стартовых возможностей для каждого ребенка при переходе в школу.</w:t>
      </w:r>
    </w:p>
    <w:p w:rsidR="004C19C9" w:rsidRPr="008E2DE3" w:rsidRDefault="004C19C9" w:rsidP="004C19C9">
      <w:pPr>
        <w:shd w:val="clear" w:color="auto" w:fill="FFFFFF"/>
        <w:jc w:val="both"/>
      </w:pPr>
      <w:r w:rsidRPr="008E2DE3">
        <w:t>2. Повысить качество дошкольного образования через:</w:t>
      </w:r>
    </w:p>
    <w:p w:rsidR="004C19C9" w:rsidRPr="008E2DE3" w:rsidRDefault="004C19C9" w:rsidP="004C19C9">
      <w:pPr>
        <w:shd w:val="clear" w:color="auto" w:fill="FFFFFF"/>
        <w:jc w:val="both"/>
      </w:pPr>
      <w:r w:rsidRPr="008E2DE3">
        <w:t>2.1. Совершенствование уровня профессиональной компетенции педагогов в вопросах речевого развития дошкольников:</w:t>
      </w:r>
    </w:p>
    <w:p w:rsidR="004C19C9" w:rsidRPr="008E2DE3" w:rsidRDefault="004C19C9" w:rsidP="004C19C9">
      <w:pPr>
        <w:shd w:val="clear" w:color="auto" w:fill="FFFFFF"/>
        <w:jc w:val="both"/>
      </w:pPr>
      <w:r w:rsidRPr="008E2DE3">
        <w:t>2.2. Осуществление тематического контроля состояния работы:</w:t>
      </w:r>
    </w:p>
    <w:p w:rsidR="004C19C9" w:rsidRPr="008E2DE3" w:rsidRDefault="004C19C9" w:rsidP="004C19C9">
      <w:pPr>
        <w:shd w:val="clear" w:color="auto" w:fill="FFFFFF"/>
        <w:jc w:val="both"/>
      </w:pPr>
      <w:r w:rsidRPr="008E2DE3">
        <w:t>- по организации воспитательно-оздоровительной работы в группах,</w:t>
      </w:r>
    </w:p>
    <w:p w:rsidR="004C19C9" w:rsidRPr="008E2DE3" w:rsidRDefault="004C19C9" w:rsidP="004C19C9">
      <w:pPr>
        <w:shd w:val="clear" w:color="auto" w:fill="FFFFFF"/>
        <w:jc w:val="both"/>
      </w:pPr>
      <w:r w:rsidRPr="008E2DE3">
        <w:t>- по организации познавательно-речевой деятельности детей.</w:t>
      </w:r>
    </w:p>
    <w:p w:rsidR="004C19C9" w:rsidRPr="008E2DE3" w:rsidRDefault="004C19C9" w:rsidP="004C19C9">
      <w:pPr>
        <w:shd w:val="clear" w:color="auto" w:fill="FFFFFF"/>
        <w:jc w:val="both"/>
      </w:pPr>
      <w:r w:rsidRPr="008E2DE3">
        <w:t>Методическая работа, осуществляемая в течение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4C19C9" w:rsidRPr="008E2DE3" w:rsidRDefault="004C19C9" w:rsidP="004C19C9">
      <w:pPr>
        <w:shd w:val="clear" w:color="auto" w:fill="FFFFFF"/>
        <w:jc w:val="both"/>
      </w:pPr>
      <w:r w:rsidRPr="008E2DE3">
        <w:t>Формы методической работы:</w:t>
      </w:r>
    </w:p>
    <w:p w:rsidR="004C19C9" w:rsidRPr="008E2DE3" w:rsidRDefault="004C19C9" w:rsidP="004C19C9">
      <w:pPr>
        <w:shd w:val="clear" w:color="auto" w:fill="FFFFFF"/>
        <w:jc w:val="both"/>
      </w:pPr>
      <w:r w:rsidRPr="008E2DE3">
        <w:t>Традиционные:</w:t>
      </w:r>
    </w:p>
    <w:p w:rsidR="004C19C9" w:rsidRPr="008E2DE3" w:rsidRDefault="004C19C9" w:rsidP="004C19C9">
      <w:pPr>
        <w:shd w:val="clear" w:color="auto" w:fill="FFFFFF"/>
        <w:jc w:val="both"/>
      </w:pPr>
      <w:r w:rsidRPr="008E2DE3">
        <w:t>тематические педсоветы;</w:t>
      </w:r>
    </w:p>
    <w:p w:rsidR="004C19C9" w:rsidRPr="008E2DE3" w:rsidRDefault="004C19C9" w:rsidP="004C19C9">
      <w:pPr>
        <w:shd w:val="clear" w:color="auto" w:fill="FFFFFF"/>
        <w:jc w:val="both"/>
      </w:pPr>
      <w:r w:rsidRPr="008E2DE3">
        <w:t>повышение квалификации;</w:t>
      </w:r>
    </w:p>
    <w:p w:rsidR="004C19C9" w:rsidRPr="008E2DE3" w:rsidRDefault="004C19C9" w:rsidP="004C19C9">
      <w:pPr>
        <w:shd w:val="clear" w:color="auto" w:fill="FFFFFF"/>
        <w:jc w:val="both"/>
      </w:pPr>
      <w:r w:rsidRPr="008E2DE3">
        <w:t>организация    консультативной  подготовки педагогов.</w:t>
      </w:r>
    </w:p>
    <w:p w:rsidR="004C19C9" w:rsidRPr="008E2DE3" w:rsidRDefault="004C19C9" w:rsidP="004C19C9">
      <w:pPr>
        <w:shd w:val="clear" w:color="auto" w:fill="FFFFFF"/>
        <w:jc w:val="both"/>
      </w:pPr>
      <w:r w:rsidRPr="008E2DE3">
        <w:t>Инновационные:</w:t>
      </w:r>
    </w:p>
    <w:p w:rsidR="004C19C9" w:rsidRPr="008E2DE3" w:rsidRDefault="004C19C9" w:rsidP="004C19C9">
      <w:pPr>
        <w:shd w:val="clear" w:color="auto" w:fill="FFFFFF"/>
        <w:jc w:val="both"/>
      </w:pPr>
      <w:r w:rsidRPr="008E2DE3">
        <w:t>«Методическое портфолио педагогов»</w:t>
      </w:r>
    </w:p>
    <w:p w:rsidR="004C19C9" w:rsidRPr="008E2DE3" w:rsidRDefault="004C19C9" w:rsidP="004C19C9">
      <w:pPr>
        <w:shd w:val="clear" w:color="auto" w:fill="FFFFFF"/>
        <w:jc w:val="both"/>
      </w:pPr>
      <w:r w:rsidRPr="008E2DE3">
        <w:t xml:space="preserve">Высшей формой методической работы является педагогический совет. В ДОУ проводятся педагогические советы, которые включают теоретический </w:t>
      </w:r>
      <w:r w:rsidRPr="008E2DE3">
        <w:lastRenderedPageBreak/>
        <w:t>материал (доклады, сообщения, аналитический материал (анализ состояния работы по направлениям, итоги диагностики, выработка методических рекомендаций.</w:t>
      </w:r>
    </w:p>
    <w:p w:rsidR="004C19C9" w:rsidRPr="008E2DE3" w:rsidRDefault="004C19C9" w:rsidP="004C19C9">
      <w:pPr>
        <w:shd w:val="clear" w:color="auto" w:fill="FFFFFF"/>
        <w:jc w:val="both"/>
        <w:rPr>
          <w:color w:val="FF0000"/>
        </w:rPr>
      </w:pPr>
      <w:r w:rsidRPr="008E2DE3">
        <w:t>Было подготовлено и проведено 4 педагогических совета, главной целью которых является: создание благоприятных условий для полноценного проживания ребенком дошкольного детства.</w:t>
      </w:r>
    </w:p>
    <w:p w:rsidR="004C19C9" w:rsidRPr="008E2DE3" w:rsidRDefault="004C19C9" w:rsidP="004C19C9">
      <w:pPr>
        <w:shd w:val="clear" w:color="auto" w:fill="FFFFFF"/>
        <w:jc w:val="both"/>
      </w:pPr>
      <w:r w:rsidRPr="008E2DE3">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особенно воспитателей интересовал вопрос ФГОС дошкольного образования, написание  календарно-тематического  планирования.</w:t>
      </w:r>
    </w:p>
    <w:p w:rsidR="004C19C9" w:rsidRPr="008E2DE3" w:rsidRDefault="004C19C9" w:rsidP="004C19C9">
      <w:pPr>
        <w:shd w:val="clear" w:color="auto" w:fill="FFFFFF"/>
        <w:jc w:val="both"/>
      </w:pPr>
      <w:r w:rsidRPr="008E2DE3">
        <w:t xml:space="preserve">Регулярный   смотр-контроль состояния групповых комнат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предметно-развивающей среды педагогически целесообразно. 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4C19C9" w:rsidRPr="008E2DE3" w:rsidRDefault="004C19C9" w:rsidP="004C19C9">
      <w:pPr>
        <w:shd w:val="clear" w:color="auto" w:fill="FFFFFF"/>
        <w:jc w:val="both"/>
      </w:pPr>
      <w:r w:rsidRPr="008E2DE3">
        <w:t>Тематический:</w:t>
      </w:r>
    </w:p>
    <w:p w:rsidR="004C19C9" w:rsidRPr="008E2DE3" w:rsidRDefault="004C19C9" w:rsidP="004C19C9">
      <w:pPr>
        <w:shd w:val="clear" w:color="auto" w:fill="FFFFFF"/>
        <w:jc w:val="both"/>
      </w:pPr>
      <w:r w:rsidRPr="008E2DE3">
        <w:t>- диагностика уровня развития психических процессов у воспитанников с 3 до 6 лет</w:t>
      </w:r>
    </w:p>
    <w:p w:rsidR="004C19C9" w:rsidRPr="008E2DE3" w:rsidRDefault="004C19C9" w:rsidP="004C19C9">
      <w:pPr>
        <w:shd w:val="clear" w:color="auto" w:fill="FFFFFF"/>
        <w:jc w:val="both"/>
      </w:pPr>
      <w:r w:rsidRPr="008E2DE3">
        <w:t>- определения готовности детей к школьному обучению с 6 до 7 лет.</w:t>
      </w:r>
    </w:p>
    <w:p w:rsidR="004C19C9" w:rsidRPr="008E2DE3" w:rsidRDefault="004C19C9" w:rsidP="004C19C9">
      <w:pPr>
        <w:shd w:val="clear" w:color="auto" w:fill="FFFFFF"/>
        <w:jc w:val="both"/>
      </w:pPr>
    </w:p>
    <w:p w:rsidR="004C19C9" w:rsidRPr="008E2DE3" w:rsidRDefault="004C19C9" w:rsidP="004C19C9">
      <w:pPr>
        <w:jc w:val="both"/>
      </w:pPr>
      <w:r w:rsidRPr="008E2DE3">
        <w:rPr>
          <w:b/>
        </w:rPr>
        <w:t>Анализ предметно - развивающей среды в группах</w:t>
      </w:r>
      <w:r w:rsidRPr="008E2DE3">
        <w:t xml:space="preserve">.  Отмечена положительная динамика, активность и творчество педагогов в создании игровой и развивающей предметной среды в группах. В группах оформлены игровые уголки, в каждой группе дополнены спортивным оборудованием физкультурные уголки. </w:t>
      </w:r>
    </w:p>
    <w:p w:rsidR="004C19C9" w:rsidRPr="008E2DE3" w:rsidRDefault="004C19C9" w:rsidP="004C19C9">
      <w:pPr>
        <w:jc w:val="both"/>
      </w:pPr>
      <w:r w:rsidRPr="008E2DE3">
        <w:t xml:space="preserve">Выводы: активизировать деятельность педагогов  по созданию развивающей среды в ДОУ  соответственно следующим принципам: </w:t>
      </w:r>
    </w:p>
    <w:p w:rsidR="004C19C9" w:rsidRPr="008E2DE3" w:rsidRDefault="004C19C9" w:rsidP="004C19C9">
      <w:pPr>
        <w:pStyle w:val="2"/>
        <w:numPr>
          <w:ilvl w:val="1"/>
          <w:numId w:val="2"/>
        </w:numPr>
        <w:spacing w:after="0" w:line="240" w:lineRule="auto"/>
        <w:jc w:val="both"/>
        <w:rPr>
          <w:rFonts w:ascii="Times New Roman" w:hAnsi="Times New Roman"/>
          <w:sz w:val="28"/>
          <w:szCs w:val="28"/>
          <w:lang w:eastAsia="ru-RU"/>
        </w:rPr>
      </w:pPr>
      <w:r w:rsidRPr="008E2DE3">
        <w:rPr>
          <w:rFonts w:ascii="Times New Roman" w:hAnsi="Times New Roman"/>
          <w:sz w:val="28"/>
          <w:szCs w:val="28"/>
          <w:lang w:eastAsia="ru-RU"/>
        </w:rPr>
        <w:t>содержательно-насыщенной,</w:t>
      </w:r>
    </w:p>
    <w:p w:rsidR="004C19C9" w:rsidRPr="008E2DE3" w:rsidRDefault="004C19C9" w:rsidP="004C19C9">
      <w:pPr>
        <w:pStyle w:val="2"/>
        <w:numPr>
          <w:ilvl w:val="1"/>
          <w:numId w:val="2"/>
        </w:numPr>
        <w:spacing w:after="0" w:line="240" w:lineRule="auto"/>
        <w:jc w:val="both"/>
        <w:rPr>
          <w:rFonts w:ascii="Times New Roman" w:hAnsi="Times New Roman"/>
          <w:sz w:val="28"/>
          <w:szCs w:val="28"/>
          <w:lang w:eastAsia="ru-RU"/>
        </w:rPr>
      </w:pPr>
      <w:r w:rsidRPr="008E2DE3">
        <w:rPr>
          <w:rFonts w:ascii="Times New Roman" w:hAnsi="Times New Roman"/>
          <w:sz w:val="28"/>
          <w:szCs w:val="28"/>
          <w:lang w:eastAsia="ru-RU"/>
        </w:rPr>
        <w:t xml:space="preserve"> трансформируемой, </w:t>
      </w:r>
    </w:p>
    <w:p w:rsidR="004C19C9" w:rsidRPr="008E2DE3" w:rsidRDefault="004C19C9" w:rsidP="004C19C9">
      <w:pPr>
        <w:pStyle w:val="2"/>
        <w:numPr>
          <w:ilvl w:val="1"/>
          <w:numId w:val="2"/>
        </w:numPr>
        <w:spacing w:after="0" w:line="240" w:lineRule="auto"/>
        <w:jc w:val="both"/>
        <w:rPr>
          <w:rFonts w:ascii="Times New Roman" w:hAnsi="Times New Roman"/>
          <w:sz w:val="28"/>
          <w:szCs w:val="28"/>
          <w:lang w:eastAsia="ru-RU"/>
        </w:rPr>
      </w:pPr>
      <w:r w:rsidRPr="008E2DE3">
        <w:rPr>
          <w:rFonts w:ascii="Times New Roman" w:hAnsi="Times New Roman"/>
          <w:sz w:val="28"/>
          <w:szCs w:val="28"/>
          <w:lang w:eastAsia="ru-RU"/>
        </w:rPr>
        <w:t>полифункциональной,</w:t>
      </w:r>
    </w:p>
    <w:p w:rsidR="004C19C9" w:rsidRPr="008E2DE3" w:rsidRDefault="004C19C9" w:rsidP="004C19C9">
      <w:pPr>
        <w:pStyle w:val="2"/>
        <w:numPr>
          <w:ilvl w:val="1"/>
          <w:numId w:val="2"/>
        </w:numPr>
        <w:spacing w:after="0" w:line="240" w:lineRule="auto"/>
        <w:jc w:val="both"/>
        <w:rPr>
          <w:rFonts w:ascii="Times New Roman" w:hAnsi="Times New Roman"/>
          <w:sz w:val="28"/>
          <w:szCs w:val="28"/>
          <w:lang w:eastAsia="ru-RU"/>
        </w:rPr>
      </w:pPr>
      <w:r w:rsidRPr="008E2DE3">
        <w:rPr>
          <w:rFonts w:ascii="Times New Roman" w:hAnsi="Times New Roman"/>
          <w:sz w:val="28"/>
          <w:szCs w:val="28"/>
          <w:lang w:eastAsia="ru-RU"/>
        </w:rPr>
        <w:t xml:space="preserve"> вариативной,</w:t>
      </w:r>
    </w:p>
    <w:p w:rsidR="004C19C9" w:rsidRPr="008E2DE3" w:rsidRDefault="004C19C9" w:rsidP="004C19C9">
      <w:pPr>
        <w:pStyle w:val="2"/>
        <w:numPr>
          <w:ilvl w:val="1"/>
          <w:numId w:val="2"/>
        </w:numPr>
        <w:spacing w:after="0" w:line="240" w:lineRule="auto"/>
        <w:jc w:val="both"/>
        <w:rPr>
          <w:rFonts w:ascii="Times New Roman" w:hAnsi="Times New Roman"/>
          <w:sz w:val="28"/>
          <w:szCs w:val="28"/>
          <w:lang w:eastAsia="ru-RU"/>
        </w:rPr>
      </w:pPr>
      <w:r w:rsidRPr="008E2DE3">
        <w:rPr>
          <w:rFonts w:ascii="Times New Roman" w:hAnsi="Times New Roman"/>
          <w:sz w:val="28"/>
          <w:szCs w:val="28"/>
          <w:lang w:eastAsia="ru-RU"/>
        </w:rPr>
        <w:t xml:space="preserve"> доступной,</w:t>
      </w:r>
    </w:p>
    <w:p w:rsidR="004C19C9" w:rsidRPr="00A449C3" w:rsidRDefault="004C19C9" w:rsidP="004C19C9">
      <w:pPr>
        <w:pStyle w:val="a3"/>
        <w:numPr>
          <w:ilvl w:val="1"/>
          <w:numId w:val="2"/>
        </w:numPr>
        <w:shd w:val="clear" w:color="auto" w:fill="FFFFFF"/>
        <w:spacing w:line="300" w:lineRule="atLeast"/>
        <w:jc w:val="both"/>
        <w:textAlignment w:val="baseline"/>
        <w:rPr>
          <w:iCs/>
          <w:color w:val="333333"/>
        </w:rPr>
      </w:pPr>
      <w:r w:rsidRPr="008E2DE3">
        <w:t>безопасной.</w:t>
      </w:r>
      <w:r w:rsidRPr="00A449C3">
        <w:rPr>
          <w:iCs/>
          <w:color w:val="333333"/>
        </w:rPr>
        <w:t xml:space="preserve"> </w:t>
      </w:r>
    </w:p>
    <w:p w:rsidR="004C19C9" w:rsidRPr="00A449C3" w:rsidRDefault="004C19C9" w:rsidP="004C19C9">
      <w:pPr>
        <w:shd w:val="clear" w:color="auto" w:fill="FFFFFF"/>
        <w:spacing w:line="300" w:lineRule="atLeast"/>
        <w:jc w:val="both"/>
        <w:textAlignment w:val="baseline"/>
        <w:rPr>
          <w:iCs/>
          <w:color w:val="000000" w:themeColor="text1"/>
        </w:rPr>
      </w:pPr>
      <w:r w:rsidRPr="00A449C3">
        <w:rPr>
          <w:iCs/>
          <w:color w:val="000000" w:themeColor="text1"/>
        </w:rPr>
        <w:t xml:space="preserve">Большая роль в эффективности качества воспитательно- образовательного процесса детского сада отводится программно-методическому и дидактическому  обеспечению. В ДОУ созданы оптимальные условия пребывания воспитанников в детском саду приближенные к домашним. Все помещения оформлены  в современном стиле. Каждая группа имеет свое «лицо» в соответствии с названием. Группы оснащены красивой детской  и игровой мебелью, целесообразно расставленной относительно света и с </w:t>
      </w:r>
      <w:r w:rsidRPr="00A449C3">
        <w:rPr>
          <w:iCs/>
          <w:color w:val="000000" w:themeColor="text1"/>
        </w:rPr>
        <w:lastRenderedPageBreak/>
        <w:t xml:space="preserve">учетом размещения центров активности детей, отведенных для игр, игр-занятий, самостоятельной деятельности дошкольников. Групповые помещения ДОУ имеют комнату для раздевания, игровую, спальную и туалетную комнаты. </w:t>
      </w:r>
    </w:p>
    <w:p w:rsidR="004C19C9" w:rsidRPr="00A449C3" w:rsidRDefault="004C19C9" w:rsidP="004C19C9">
      <w:pPr>
        <w:shd w:val="clear" w:color="auto" w:fill="FFFFFF"/>
        <w:spacing w:line="300" w:lineRule="atLeast"/>
        <w:jc w:val="both"/>
        <w:textAlignment w:val="baseline"/>
        <w:rPr>
          <w:color w:val="000000" w:themeColor="text1"/>
        </w:rPr>
      </w:pPr>
    </w:p>
    <w:p w:rsidR="004C19C9" w:rsidRPr="00A449C3" w:rsidRDefault="004C19C9" w:rsidP="004C19C9">
      <w:pPr>
        <w:shd w:val="clear" w:color="auto" w:fill="FFFFFF"/>
        <w:spacing w:line="300" w:lineRule="atLeast"/>
        <w:jc w:val="both"/>
        <w:textAlignment w:val="baseline"/>
        <w:rPr>
          <w:iCs/>
          <w:color w:val="000000" w:themeColor="text1"/>
        </w:rPr>
      </w:pPr>
      <w:r w:rsidRPr="00A449C3">
        <w:rPr>
          <w:iCs/>
          <w:color w:val="000000" w:themeColor="text1"/>
        </w:rPr>
        <w:t>   Педагоги совместно с родителями постоянно проявляют заботу о создании оптимальной развивающей среды, в своевременном обновлении и пополнении, игрового и спортивного оборудования в  соответствии с  требованиями реализуемой программы и СанПиН; принимают активное участие в косметических ремонтах.</w:t>
      </w:r>
    </w:p>
    <w:p w:rsidR="004C19C9" w:rsidRPr="00A449C3" w:rsidRDefault="004C19C9" w:rsidP="004C19C9">
      <w:pPr>
        <w:shd w:val="clear" w:color="auto" w:fill="FFFFFF"/>
        <w:spacing w:line="300" w:lineRule="atLeast"/>
        <w:jc w:val="both"/>
        <w:textAlignment w:val="baseline"/>
        <w:rPr>
          <w:color w:val="000000" w:themeColor="text1"/>
        </w:rPr>
      </w:pPr>
    </w:p>
    <w:p w:rsidR="004C19C9" w:rsidRPr="00A449C3" w:rsidRDefault="004C19C9" w:rsidP="004C19C9">
      <w:pPr>
        <w:shd w:val="clear" w:color="auto" w:fill="FFFFFF"/>
        <w:spacing w:line="300" w:lineRule="atLeast"/>
        <w:jc w:val="both"/>
        <w:textAlignment w:val="baseline"/>
        <w:rPr>
          <w:iCs/>
          <w:color w:val="000000" w:themeColor="text1"/>
        </w:rPr>
      </w:pPr>
      <w:r w:rsidRPr="00A449C3">
        <w:rPr>
          <w:iCs/>
          <w:color w:val="000000" w:themeColor="text1"/>
        </w:rPr>
        <w:t>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каждой групповой площадки установлены крытые веранды. Игровые площадки оборудованы игровыми  сооружениями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и кустарников; разбиты цветники и клумбы, имеется огород. В теплый период года огород и цветники используются для проведения с детьми наблюдений, опытно-экспериментальной работы, организации труда в природе.  На территории ДОУ имеется площадка с разметкой по правилам дорожного движения, на которой проводятся занятия, практикумы и развлечения по правилам дорожного движения. Часть территории ДОУ оборудована под физкультурную площадку,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w:t>
      </w:r>
    </w:p>
    <w:p w:rsidR="004C19C9" w:rsidRPr="00A449C3" w:rsidRDefault="004C19C9" w:rsidP="004C19C9">
      <w:pPr>
        <w:pStyle w:val="2"/>
        <w:spacing w:after="0" w:line="240" w:lineRule="auto"/>
        <w:ind w:left="1080"/>
        <w:jc w:val="both"/>
        <w:rPr>
          <w:rFonts w:ascii="Times New Roman" w:hAnsi="Times New Roman"/>
          <w:color w:val="000000" w:themeColor="text1"/>
          <w:sz w:val="28"/>
          <w:szCs w:val="28"/>
          <w:lang w:eastAsia="ru-RU"/>
        </w:rPr>
      </w:pPr>
    </w:p>
    <w:p w:rsidR="004C19C9" w:rsidRPr="00547CC5" w:rsidRDefault="004C19C9" w:rsidP="004C19C9">
      <w:pPr>
        <w:spacing w:before="240"/>
        <w:jc w:val="both"/>
      </w:pPr>
      <w:r w:rsidRPr="00547CC5">
        <w:rPr>
          <w:b/>
        </w:rPr>
        <w:t>Анализ организации подготовки детей к школе в старшей группе</w:t>
      </w:r>
      <w:r w:rsidRPr="00547CC5">
        <w:t xml:space="preserve"> показал достаточный  уровень компетентности педагогов и  мотивационную готовность  дошкольников, поступающих в первый класс.  Педагоги данной возрастной группы  продемонстрировали достаточный уровень организации самостоятельной деятельности детей по данному разделу, использование разнообразных методов и приёмов в работе, создали соответствующую предметно-развивающую среду в группе. Анализ планов воспитательно-образовательной работы с детьми показал, что работа с дошкольниками по воспитанию положительного отношения</w:t>
      </w:r>
      <w:r>
        <w:t xml:space="preserve"> к школе (игры, беседы, занятия</w:t>
      </w:r>
      <w:r w:rsidRPr="00547CC5">
        <w:t xml:space="preserve">) проводятся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деятельностью было выявлено наличие у дошкольников интереса. Самостоятельности и активности, а также знаний детей о школе. Педагоги успешно взаимодействовали с родителями будущих первоклассников: проводили родительские собрания о готовности детей к </w:t>
      </w:r>
      <w:r w:rsidRPr="00547CC5">
        <w:lastRenderedPageBreak/>
        <w:t xml:space="preserve">школе, индивидуальные устные консультации и оформляли консультации в стендовой информации. Всё это позволяет прогнозировать достаточную степень готовности выпускников  к школе. </w:t>
      </w:r>
    </w:p>
    <w:p w:rsidR="004C19C9" w:rsidRPr="00543B36" w:rsidRDefault="004C19C9" w:rsidP="004C19C9">
      <w:pPr>
        <w:jc w:val="both"/>
      </w:pPr>
      <w:r w:rsidRPr="00543B36">
        <w:t xml:space="preserve"> </w:t>
      </w:r>
      <w:r w:rsidRPr="00543B36">
        <w:rPr>
          <w:b/>
        </w:rPr>
        <w:t xml:space="preserve">Создание предметно-развивающей среды по развитию речи.  </w:t>
      </w:r>
      <w:r w:rsidRPr="00543B36">
        <w:t xml:space="preserve">Тематический контроль был проведён во всех возрастных группах ДОУ.   В группах оборудованы книжные уголки в хорошо освещённом месте, в наличии художественная литература, иллюстрации по теме дня, регулярная сменяемость материала, присутствуют  разнообразные  дидактические и настольно-печатные игры, театры разных видов. В системе проводится непосредственно образовательная деятельность по развитию речи. </w:t>
      </w:r>
    </w:p>
    <w:p w:rsidR="004C19C9" w:rsidRPr="00543B36" w:rsidRDefault="004C19C9" w:rsidP="004C19C9">
      <w:pPr>
        <w:shd w:val="clear" w:color="auto" w:fill="FFFFFF"/>
        <w:jc w:val="both"/>
      </w:pPr>
      <w:r w:rsidRPr="00543B36">
        <w:t>В течение года посещались занятия, праздники, методические мероприятия в детском саду заведующим.</w:t>
      </w:r>
    </w:p>
    <w:p w:rsidR="004C19C9" w:rsidRPr="00543B36" w:rsidRDefault="004C19C9" w:rsidP="004C19C9">
      <w:pPr>
        <w:shd w:val="clear" w:color="auto" w:fill="FFFFFF"/>
        <w:jc w:val="both"/>
      </w:pPr>
      <w:r w:rsidRPr="00543B36">
        <w:t>Были организованы индивидуальные консультации для будущих первоклассников и их родителей.</w:t>
      </w:r>
    </w:p>
    <w:p w:rsidR="004C19C9" w:rsidRPr="00543B36" w:rsidRDefault="004C19C9" w:rsidP="004C19C9">
      <w:pPr>
        <w:shd w:val="clear" w:color="auto" w:fill="FFFFFF"/>
        <w:jc w:val="both"/>
      </w:pPr>
      <w:r w:rsidRPr="00543B36">
        <w:t xml:space="preserve">      Деятельность коллектива ДОУ в течение 2016-2017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продолжить работу в следующих направлениях:</w:t>
      </w:r>
    </w:p>
    <w:p w:rsidR="004C19C9" w:rsidRPr="00543B36" w:rsidRDefault="004C19C9" w:rsidP="004C19C9">
      <w:pPr>
        <w:shd w:val="clear" w:color="auto" w:fill="FFFFFF"/>
        <w:jc w:val="both"/>
      </w:pPr>
      <w:r w:rsidRPr="00543B36">
        <w:t>- систематическая работа по сохранению и укреплению здоровья через организацию среды, повышающей двигательную активность детей;</w:t>
      </w:r>
    </w:p>
    <w:p w:rsidR="004C19C9" w:rsidRPr="00543B36" w:rsidRDefault="004C19C9" w:rsidP="004C19C9">
      <w:pPr>
        <w:shd w:val="clear" w:color="auto" w:fill="FFFFFF"/>
        <w:jc w:val="both"/>
      </w:pPr>
      <w:r w:rsidRPr="00543B36">
        <w:t>- развитие игровой, поисковой, экспериментальной деятельности дошкольников;</w:t>
      </w:r>
    </w:p>
    <w:p w:rsidR="004C19C9" w:rsidRPr="00543B36" w:rsidRDefault="004C19C9" w:rsidP="004C19C9">
      <w:pPr>
        <w:shd w:val="clear" w:color="auto" w:fill="FFFFFF"/>
        <w:jc w:val="both"/>
      </w:pPr>
      <w:r w:rsidRPr="00543B36">
        <w:t>- развитие педагогической компетентности в вопросах организации работы  по внедрению Стандарта дошкольного образования в ДОУ.</w:t>
      </w:r>
    </w:p>
    <w:p w:rsidR="004C19C9" w:rsidRPr="00543B36" w:rsidRDefault="004C19C9" w:rsidP="004C19C9">
      <w:pPr>
        <w:shd w:val="clear" w:color="auto" w:fill="FFFFFF"/>
        <w:jc w:val="both"/>
      </w:pPr>
      <w:r w:rsidRPr="00543B36">
        <w:t>Наряду с положительными моментами в работе педагогического коллектива есть и недостатки:</w:t>
      </w:r>
    </w:p>
    <w:p w:rsidR="004C19C9" w:rsidRPr="00543B36" w:rsidRDefault="004C19C9" w:rsidP="004C19C9">
      <w:pPr>
        <w:shd w:val="clear" w:color="auto" w:fill="FFFFFF"/>
        <w:jc w:val="both"/>
      </w:pPr>
      <w:r w:rsidRPr="00543B36">
        <w:t xml:space="preserve">- не все педагоги применяют в воспитательно-образовательной работе инновационные технологии. </w:t>
      </w:r>
    </w:p>
    <w:p w:rsidR="004C19C9" w:rsidRPr="00543B36" w:rsidRDefault="004C19C9" w:rsidP="004C19C9">
      <w:pPr>
        <w:shd w:val="clear" w:color="auto" w:fill="FFFFFF"/>
        <w:jc w:val="both"/>
      </w:pPr>
      <w:r w:rsidRPr="00543B36">
        <w:t xml:space="preserve">- есть педагоги, которые недостаточно хорошо владеют компьютерной техникой. </w:t>
      </w:r>
    </w:p>
    <w:p w:rsidR="004C19C9" w:rsidRPr="00543B36" w:rsidRDefault="004C19C9" w:rsidP="004C19C9">
      <w:pPr>
        <w:shd w:val="clear" w:color="auto" w:fill="FFFFFF"/>
        <w:jc w:val="both"/>
      </w:pPr>
      <w:r w:rsidRPr="00543B36">
        <w:t xml:space="preserve">Таким образом, система работы с педагогическими кадрами должна ориентироваться на выбранную в коллективе педагогов цель, которая определяет формы,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 </w:t>
      </w:r>
    </w:p>
    <w:p w:rsidR="004C19C9" w:rsidRPr="00716D01" w:rsidRDefault="004C19C9" w:rsidP="004C19C9">
      <w:pPr>
        <w:pStyle w:val="2"/>
        <w:shd w:val="clear" w:color="auto" w:fill="FFFFFF"/>
        <w:ind w:left="0"/>
        <w:jc w:val="both"/>
        <w:rPr>
          <w:rFonts w:ascii="Times New Roman" w:hAnsi="Times New Roman"/>
          <w:color w:val="000000" w:themeColor="text1"/>
          <w:sz w:val="28"/>
          <w:szCs w:val="28"/>
          <w:lang w:eastAsia="ru-RU"/>
        </w:rPr>
      </w:pPr>
      <w:r w:rsidRPr="00716D01">
        <w:rPr>
          <w:rFonts w:ascii="Times New Roman" w:hAnsi="Times New Roman"/>
          <w:color w:val="000000" w:themeColor="text1"/>
          <w:sz w:val="28"/>
          <w:szCs w:val="28"/>
          <w:lang w:eastAsia="ru-RU"/>
        </w:rPr>
        <w:t xml:space="preserve">Образовательная деятельность  по духовно-нравственному воспитанию и развитию дошкольников,  осуществляется в соответствии с комплексным  планом мероприятий  образовательного учреждения  и  взаимодействия с социальными партнерами. Все мероприятия были  направлены на совершенствование системы духовно-нравственного воспитания детей в ДОУ:  развитие творческих способностей  воспитанников, формирование духовно-нравственных качеств личности, совершенствование форм и методов   работы с родителями,  выявление лучшего опыта работы. </w:t>
      </w:r>
      <w:r>
        <w:rPr>
          <w:rFonts w:ascii="Times New Roman" w:hAnsi="Times New Roman"/>
          <w:color w:val="000000" w:themeColor="text1"/>
          <w:sz w:val="28"/>
          <w:szCs w:val="28"/>
          <w:lang w:eastAsia="ru-RU"/>
        </w:rPr>
        <w:t xml:space="preserve">Всем </w:t>
      </w:r>
      <w:r>
        <w:rPr>
          <w:rFonts w:ascii="Times New Roman" w:hAnsi="Times New Roman"/>
          <w:color w:val="000000" w:themeColor="text1"/>
          <w:sz w:val="28"/>
          <w:szCs w:val="28"/>
          <w:lang w:eastAsia="ru-RU"/>
        </w:rPr>
        <w:lastRenderedPageBreak/>
        <w:t>коллективом были подготовлены и проведены  ежегодные детские  праздники</w:t>
      </w:r>
      <w:r w:rsidRPr="00716D01">
        <w:rPr>
          <w:rFonts w:ascii="Times New Roman" w:hAnsi="Times New Roman"/>
          <w:color w:val="000000" w:themeColor="text1"/>
          <w:sz w:val="28"/>
          <w:szCs w:val="28"/>
          <w:lang w:eastAsia="ru-RU"/>
        </w:rPr>
        <w:t xml:space="preserve"> «Рождество Христово», «Свет</w:t>
      </w:r>
      <w:r>
        <w:rPr>
          <w:rFonts w:ascii="Times New Roman" w:hAnsi="Times New Roman"/>
          <w:color w:val="000000" w:themeColor="text1"/>
          <w:sz w:val="28"/>
          <w:szCs w:val="28"/>
          <w:lang w:eastAsia="ru-RU"/>
        </w:rPr>
        <w:t xml:space="preserve">лый праздник Пасхи», развлечения, кукольные спектакли, театральные  представления. Организовали участие </w:t>
      </w:r>
      <w:r w:rsidRPr="00716D01">
        <w:rPr>
          <w:rFonts w:ascii="Times New Roman" w:hAnsi="Times New Roman"/>
          <w:color w:val="000000" w:themeColor="text1"/>
          <w:sz w:val="28"/>
          <w:szCs w:val="28"/>
          <w:lang w:eastAsia="ru-RU"/>
        </w:rPr>
        <w:t>детей</w:t>
      </w:r>
      <w:r>
        <w:rPr>
          <w:rFonts w:ascii="Times New Roman" w:hAnsi="Times New Roman"/>
          <w:color w:val="000000" w:themeColor="text1"/>
          <w:sz w:val="28"/>
          <w:szCs w:val="28"/>
          <w:lang w:eastAsia="ru-RU"/>
        </w:rPr>
        <w:t>, их родителей</w:t>
      </w:r>
      <w:r w:rsidRPr="00716D01">
        <w:rPr>
          <w:rFonts w:ascii="Times New Roman" w:hAnsi="Times New Roman"/>
          <w:color w:val="000000" w:themeColor="text1"/>
          <w:sz w:val="28"/>
          <w:szCs w:val="28"/>
          <w:lang w:eastAsia="ru-RU"/>
        </w:rPr>
        <w:t xml:space="preserve"> и педагогов в социальных  акциях; организация   экскурсий   с  детьми   старшего   дошкольного   возраста </w:t>
      </w:r>
      <w:r>
        <w:rPr>
          <w:rFonts w:ascii="Times New Roman" w:hAnsi="Times New Roman"/>
          <w:color w:val="000000" w:themeColor="text1"/>
          <w:sz w:val="28"/>
          <w:szCs w:val="28"/>
          <w:lang w:eastAsia="ru-RU"/>
        </w:rPr>
        <w:t xml:space="preserve">  в   станичный храм им. А. Невского. </w:t>
      </w:r>
      <w:r w:rsidRPr="00716D01">
        <w:rPr>
          <w:rFonts w:ascii="Times New Roman" w:hAnsi="Times New Roman"/>
          <w:color w:val="000000" w:themeColor="text1"/>
          <w:sz w:val="28"/>
          <w:szCs w:val="28"/>
          <w:lang w:eastAsia="ru-RU"/>
        </w:rPr>
        <w:t xml:space="preserve"> </w:t>
      </w:r>
    </w:p>
    <w:p w:rsidR="004C19C9" w:rsidRPr="00B00D09" w:rsidRDefault="004C19C9" w:rsidP="004C19C9">
      <w:pPr>
        <w:shd w:val="clear" w:color="auto" w:fill="FFFFFF"/>
        <w:jc w:val="both"/>
      </w:pPr>
      <w:r w:rsidRPr="00B00D09">
        <w:t xml:space="preserve">Проблема здоровья воспитанников это приоритетное направление нашего дошкольного учреждения , стратегическая цель которой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младших групп  воспитатели  выходят с первыми детьми, остальные дети выходят по мере одевания, с помощником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в специальных шкафах-сушилках.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 Были проведены консультации, составлены памятки, буклеты.   </w:t>
      </w:r>
    </w:p>
    <w:p w:rsidR="004C19C9" w:rsidRDefault="004C19C9" w:rsidP="004C19C9">
      <w:pPr>
        <w:shd w:val="clear" w:color="auto" w:fill="FFFFFF"/>
        <w:jc w:val="both"/>
        <w:rPr>
          <w:b/>
          <w:bCs/>
          <w:i/>
          <w:spacing w:val="-5"/>
          <w:sz w:val="24"/>
          <w:szCs w:val="24"/>
        </w:rPr>
      </w:pPr>
    </w:p>
    <w:p w:rsidR="004C19C9" w:rsidRDefault="004C19C9" w:rsidP="004C19C9">
      <w:pPr>
        <w:shd w:val="clear" w:color="auto" w:fill="FFFFFF"/>
        <w:tabs>
          <w:tab w:val="left" w:pos="360"/>
        </w:tabs>
        <w:ind w:firstLine="357"/>
        <w:jc w:val="both"/>
        <w:rPr>
          <w:b/>
          <w:bCs/>
          <w:i/>
          <w:color w:val="00B050"/>
          <w:spacing w:val="-5"/>
        </w:rPr>
      </w:pPr>
    </w:p>
    <w:p w:rsidR="004C19C9" w:rsidRDefault="004C19C9" w:rsidP="004C19C9">
      <w:pPr>
        <w:shd w:val="clear" w:color="auto" w:fill="FFFFFF"/>
        <w:tabs>
          <w:tab w:val="left" w:pos="360"/>
        </w:tabs>
        <w:ind w:firstLine="357"/>
        <w:jc w:val="both"/>
        <w:rPr>
          <w:b/>
          <w:bCs/>
          <w:i/>
          <w:color w:val="00B050"/>
          <w:spacing w:val="-5"/>
        </w:rPr>
      </w:pPr>
    </w:p>
    <w:p w:rsidR="004C19C9" w:rsidRDefault="004C19C9" w:rsidP="004C19C9">
      <w:pPr>
        <w:shd w:val="clear" w:color="auto" w:fill="FFFFFF"/>
        <w:tabs>
          <w:tab w:val="left" w:pos="360"/>
        </w:tabs>
        <w:ind w:firstLine="357"/>
        <w:jc w:val="both"/>
        <w:rPr>
          <w:b/>
          <w:bCs/>
          <w:i/>
          <w:color w:val="00B050"/>
          <w:spacing w:val="-5"/>
        </w:rPr>
      </w:pPr>
    </w:p>
    <w:p w:rsidR="004C19C9" w:rsidRPr="00FA523F" w:rsidRDefault="004C19C9" w:rsidP="004C19C9">
      <w:pPr>
        <w:shd w:val="clear" w:color="auto" w:fill="FFFFFF"/>
        <w:tabs>
          <w:tab w:val="left" w:pos="360"/>
        </w:tabs>
        <w:ind w:firstLine="357"/>
        <w:jc w:val="both"/>
        <w:rPr>
          <w:b/>
          <w:bCs/>
          <w:color w:val="000000" w:themeColor="text1"/>
          <w:spacing w:val="-5"/>
        </w:rPr>
      </w:pPr>
      <w:r w:rsidRPr="00824BE1">
        <w:rPr>
          <w:b/>
          <w:bCs/>
          <w:i/>
          <w:color w:val="00B050"/>
          <w:spacing w:val="-5"/>
        </w:rPr>
        <w:t xml:space="preserve"> </w:t>
      </w:r>
      <w:r w:rsidRPr="00FA523F">
        <w:rPr>
          <w:b/>
          <w:bCs/>
          <w:color w:val="000000" w:themeColor="text1"/>
          <w:spacing w:val="-5"/>
        </w:rPr>
        <w:t xml:space="preserve">Профилактическая и  физкультурно  – оздоровительная работа   </w:t>
      </w:r>
    </w:p>
    <w:p w:rsidR="004C19C9" w:rsidRPr="00FA523F" w:rsidRDefault="004C19C9" w:rsidP="004C19C9">
      <w:pPr>
        <w:shd w:val="clear" w:color="auto" w:fill="FFFFFF"/>
        <w:tabs>
          <w:tab w:val="left" w:pos="360"/>
        </w:tabs>
        <w:ind w:firstLine="357"/>
        <w:jc w:val="both"/>
        <w:rPr>
          <w:b/>
          <w:bCs/>
          <w:spacing w:val="-5"/>
          <w:sz w:val="24"/>
          <w:szCs w:val="24"/>
        </w:rPr>
      </w:pPr>
    </w:p>
    <w:p w:rsidR="004C19C9" w:rsidRPr="008E7D0A" w:rsidRDefault="004C19C9" w:rsidP="004C19C9">
      <w:pPr>
        <w:pStyle w:val="a4"/>
        <w:jc w:val="both"/>
      </w:pPr>
      <w:r w:rsidRPr="008E7D0A">
        <w:tab/>
      </w:r>
      <w:r w:rsidRPr="00A81ECC">
        <w:t xml:space="preserve"> Для реализации  основного направления в работе ДОУ физкультурно-оздоровительного в дошкольном учреждении были созданы условия, которые под силу сделать коллективу</w:t>
      </w:r>
      <w:r>
        <w:t>.</w:t>
      </w:r>
      <w:r w:rsidRPr="008E7D0A">
        <w:t xml:space="preserve"> </w:t>
      </w:r>
    </w:p>
    <w:p w:rsidR="004C19C9" w:rsidRPr="008E7D0A" w:rsidRDefault="004C19C9" w:rsidP="004C19C9">
      <w:pPr>
        <w:pStyle w:val="a4"/>
        <w:jc w:val="both"/>
        <w:rPr>
          <w:spacing w:val="-2"/>
        </w:rPr>
      </w:pPr>
      <w:r w:rsidRPr="008E7D0A">
        <w:t>Педагогическим коллективом велась целенаправленная работа по активизации двигательной активности дошкольников.</w:t>
      </w:r>
      <w:r w:rsidRPr="008E7D0A">
        <w:rPr>
          <w:spacing w:val="-2"/>
        </w:rPr>
        <w:t xml:space="preserve"> </w:t>
      </w:r>
    </w:p>
    <w:p w:rsidR="004C19C9" w:rsidRPr="008E7D0A" w:rsidRDefault="004C19C9" w:rsidP="004C19C9">
      <w:pPr>
        <w:pStyle w:val="a4"/>
        <w:jc w:val="both"/>
        <w:rPr>
          <w:sz w:val="24"/>
          <w:szCs w:val="24"/>
        </w:rPr>
      </w:pPr>
      <w:r>
        <w:rPr>
          <w:sz w:val="24"/>
          <w:szCs w:val="24"/>
        </w:rPr>
        <w:t xml:space="preserve"> </w:t>
      </w:r>
    </w:p>
    <w:p w:rsidR="004C19C9" w:rsidRPr="00A81ECC" w:rsidRDefault="004C19C9" w:rsidP="004C19C9">
      <w:pPr>
        <w:pStyle w:val="a4"/>
        <w:jc w:val="both"/>
      </w:pPr>
      <w:r w:rsidRPr="00A81ECC">
        <w:t>В связи с нормальным температурным режимом в группах проводились закаливающие мероприятия,  соблюдался двигательный режим, проводили утреннюю гимнастику, физ.минутки при организации НОД,, физкультурные праздники и досуги, на прогулках организовывали подвижные и спортивные игры, соревнования  на уровне ДОУ.</w:t>
      </w:r>
    </w:p>
    <w:p w:rsidR="004C19C9" w:rsidRPr="00A81ECC" w:rsidRDefault="004C19C9" w:rsidP="004C19C9">
      <w:pPr>
        <w:pStyle w:val="a4"/>
        <w:jc w:val="both"/>
      </w:pPr>
      <w:r w:rsidRPr="00A81ECC">
        <w:rPr>
          <w:bCs/>
          <w:spacing w:val="-5"/>
        </w:rPr>
        <w:t xml:space="preserve">План оздоровления это обоснованный структурированный, обобщенный опыт работы детского сада по оздоровлению детей, представляет </w:t>
      </w:r>
      <w:r w:rsidRPr="00A81ECC">
        <w:t xml:space="preserve">разнообразные методы воздействия на организм с целью его </w:t>
      </w:r>
      <w:r w:rsidRPr="00A81ECC">
        <w:rPr>
          <w:spacing w:val="-2"/>
        </w:rPr>
        <w:t xml:space="preserve"> поддержки, которые созданы  на базе детского </w:t>
      </w:r>
      <w:r w:rsidRPr="00A81ECC">
        <w:rPr>
          <w:iCs/>
          <w:spacing w:val="-4"/>
        </w:rPr>
        <w:t xml:space="preserve">учреждения </w:t>
      </w:r>
      <w:r w:rsidRPr="00A81ECC">
        <w:rPr>
          <w:spacing w:val="-4"/>
        </w:rPr>
        <w:t xml:space="preserve">под руководством   медицинского работника, инструктора по физической культуре и воспитателей. </w:t>
      </w:r>
      <w:r w:rsidRPr="00A81ECC">
        <w:t xml:space="preserve">Работа по укреплению здоровья проводилась </w:t>
      </w:r>
      <w:r w:rsidRPr="00A81ECC">
        <w:rPr>
          <w:bCs/>
          <w:spacing w:val="-5"/>
        </w:rPr>
        <w:t>совместно медицинским работником, музыкальным руководителем и воспитателями и была направлена</w:t>
      </w:r>
      <w:r w:rsidRPr="00A81ECC">
        <w:t xml:space="preserve"> на решение  вопросов оздоровления, формирование психологически комфортной среды для успешной реализации воспитательно-образовательных задач.  Целостный подход предполагает взаимное проникновение профилактического, физкультурного и педагогического направлений на основе  взаимопомощи и дополняемости.   </w:t>
      </w:r>
    </w:p>
    <w:p w:rsidR="004C19C9" w:rsidRPr="00A449C3" w:rsidRDefault="004C19C9" w:rsidP="004C19C9">
      <w:pPr>
        <w:pStyle w:val="a4"/>
        <w:jc w:val="both"/>
      </w:pPr>
      <w:r w:rsidRPr="00A81ECC">
        <w:t>Педагоги каждой возрастной группы в своей практике внедряют нетрадиционные формы работы: дыхательная гимнастика, упражнения на развитие гибкости,  самомассаж приёмы зрительной гимнастики, релаксация под музыкальное сопровождение.</w:t>
      </w:r>
    </w:p>
    <w:p w:rsidR="004C19C9" w:rsidRPr="008E7D0A" w:rsidRDefault="004C19C9" w:rsidP="004C19C9">
      <w:pPr>
        <w:pStyle w:val="a4"/>
        <w:jc w:val="both"/>
        <w:rPr>
          <w:sz w:val="24"/>
          <w:szCs w:val="24"/>
        </w:rPr>
      </w:pPr>
    </w:p>
    <w:p w:rsidR="004C19C9" w:rsidRPr="00A81ECC" w:rsidRDefault="004C19C9" w:rsidP="004C19C9">
      <w:pPr>
        <w:pStyle w:val="a4"/>
        <w:jc w:val="both"/>
      </w:pPr>
      <w:r w:rsidRPr="00A81ECC">
        <w:t>Большое внимание отводится организации питания детей, работаем по утверждённому 10-дневному меню, нормы питания изменились с введением новых правил</w:t>
      </w:r>
      <w:r>
        <w:t xml:space="preserve"> СанПи</w:t>
      </w:r>
      <w:r w:rsidRPr="00A81ECC">
        <w:t xml:space="preserve">Н. Выход блюд прежний, соблюдение соотношения белков, жиров и углеводов, калорийность 1400 </w:t>
      </w:r>
      <w:r>
        <w:t>–</w:t>
      </w:r>
      <w:r w:rsidRPr="00A81ECC">
        <w:t xml:space="preserve"> </w:t>
      </w:r>
      <w:r>
        <w:t>1800 клк</w:t>
      </w:r>
      <w:r w:rsidRPr="00A81ECC">
        <w:t>. Ежемесячно выверяем выполнение натуральных норм на 1-го ребёнка.</w:t>
      </w:r>
    </w:p>
    <w:p w:rsidR="004C19C9" w:rsidRDefault="004C19C9" w:rsidP="004C19C9">
      <w:pPr>
        <w:pStyle w:val="a4"/>
        <w:jc w:val="both"/>
        <w:rPr>
          <w:sz w:val="24"/>
          <w:szCs w:val="24"/>
        </w:rPr>
      </w:pPr>
    </w:p>
    <w:p w:rsidR="004C19C9" w:rsidRPr="00A81ECC" w:rsidRDefault="004C19C9" w:rsidP="004C19C9">
      <w:pPr>
        <w:pStyle w:val="a4"/>
        <w:jc w:val="both"/>
      </w:pPr>
    </w:p>
    <w:p w:rsidR="004C19C9" w:rsidRPr="00A81ECC" w:rsidRDefault="00533768" w:rsidP="004C19C9">
      <w:pPr>
        <w:pStyle w:val="a4"/>
        <w:jc w:val="both"/>
        <w:rPr>
          <w:spacing w:val="-5"/>
        </w:rPr>
      </w:pPr>
      <w:r w:rsidRPr="00533768">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4.8pt;width:12.75pt;height:27pt;z-index:251658240" filled="f" stroked="f">
            <v:textbox>
              <w:txbxContent>
                <w:p w:rsidR="004C19C9" w:rsidRDefault="004C19C9" w:rsidP="004C19C9"/>
              </w:txbxContent>
            </v:textbox>
          </v:shape>
        </w:pict>
      </w:r>
      <w:r w:rsidR="004C19C9" w:rsidRPr="00A81ECC">
        <w:t xml:space="preserve">                </w:t>
      </w:r>
      <w:r w:rsidR="004C19C9" w:rsidRPr="00A81ECC">
        <w:rPr>
          <w:spacing w:val="1"/>
        </w:rPr>
        <w:t>Профилактическая работа, проводимая в условия воспитательно-</w:t>
      </w:r>
      <w:r w:rsidR="004C19C9" w:rsidRPr="00A81ECC">
        <w:rPr>
          <w:spacing w:val="2"/>
        </w:rPr>
        <w:t>образовательного процесса в ДОУ, была эффективна и способствовала улучшению функциональных возможностей детского организма:</w:t>
      </w:r>
    </w:p>
    <w:p w:rsidR="004C19C9" w:rsidRPr="00A81ECC" w:rsidRDefault="004C19C9" w:rsidP="004C19C9">
      <w:pPr>
        <w:pStyle w:val="a4"/>
        <w:jc w:val="both"/>
      </w:pPr>
      <w:r w:rsidRPr="00A81ECC">
        <w:t xml:space="preserve">          Показателями эффективности являются:</w:t>
      </w:r>
    </w:p>
    <w:p w:rsidR="004C19C9" w:rsidRPr="00A81ECC" w:rsidRDefault="004C19C9" w:rsidP="004C19C9">
      <w:pPr>
        <w:pStyle w:val="a4"/>
        <w:jc w:val="both"/>
      </w:pPr>
      <w:r w:rsidRPr="00A81ECC">
        <w:lastRenderedPageBreak/>
        <w:t>Положительная и соответствующая возрасту динамика ростовых показателей;</w:t>
      </w:r>
    </w:p>
    <w:p w:rsidR="004C19C9" w:rsidRPr="00A81ECC" w:rsidRDefault="004C19C9" w:rsidP="004C19C9">
      <w:pPr>
        <w:pStyle w:val="a4"/>
        <w:jc w:val="both"/>
      </w:pPr>
      <w:r w:rsidRPr="00A81ECC">
        <w:t xml:space="preserve">Хорошее самочувствие, </w:t>
      </w:r>
      <w:r w:rsidRPr="00A81ECC">
        <w:rPr>
          <w:spacing w:val="2"/>
        </w:rPr>
        <w:t>улучшение эмоционального состояния детей при  посещении ДОУ</w:t>
      </w:r>
      <w:r w:rsidRPr="00A81ECC">
        <w:t>, отсутствие жалоб;</w:t>
      </w:r>
    </w:p>
    <w:p w:rsidR="004C19C9" w:rsidRPr="00A81ECC" w:rsidRDefault="004C19C9" w:rsidP="004C19C9">
      <w:pPr>
        <w:pStyle w:val="a4"/>
        <w:jc w:val="both"/>
      </w:pPr>
      <w:r w:rsidRPr="00A81ECC">
        <w:t>Отсутствие осложненного течения острых заболеваний;</w:t>
      </w:r>
    </w:p>
    <w:p w:rsidR="004C19C9" w:rsidRPr="00A81ECC" w:rsidRDefault="004C19C9" w:rsidP="004C19C9">
      <w:pPr>
        <w:pStyle w:val="a4"/>
        <w:jc w:val="both"/>
      </w:pPr>
      <w:r w:rsidRPr="00A81ECC">
        <w:rPr>
          <w:spacing w:val="2"/>
        </w:rPr>
        <w:t>профилактических мероприятиях и педагогическом процессе.</w:t>
      </w:r>
      <w:r w:rsidRPr="00A81ECC">
        <w:t xml:space="preserve">  </w:t>
      </w:r>
    </w:p>
    <w:p w:rsidR="004C19C9" w:rsidRPr="00A81ECC" w:rsidRDefault="004C19C9" w:rsidP="004C19C9">
      <w:pPr>
        <w:pStyle w:val="a4"/>
        <w:jc w:val="both"/>
      </w:pPr>
      <w:r w:rsidRPr="003836D4">
        <w:t>Здоровье ребёнка</w:t>
      </w:r>
      <w:r w:rsidRPr="00A81ECC">
        <w:t xml:space="preserve"> – условие его полноценного роста и показатель нормального развития. Поэтому за основу воспитательного и образовательного процесса  по реализации образовательной области физического воспитания коллектив  ДОУ   использовал активное применение внедрение здоровьесберегающих технологий: </w:t>
      </w:r>
    </w:p>
    <w:p w:rsidR="004C19C9" w:rsidRPr="00A81ECC" w:rsidRDefault="004C19C9" w:rsidP="004C19C9">
      <w:pPr>
        <w:pStyle w:val="a4"/>
        <w:jc w:val="both"/>
      </w:pPr>
      <w:r w:rsidRPr="00A81ECC">
        <w:t xml:space="preserve">активный двигательный режим, </w:t>
      </w:r>
    </w:p>
    <w:p w:rsidR="004C19C9" w:rsidRPr="00A81ECC" w:rsidRDefault="004C19C9" w:rsidP="004C19C9">
      <w:pPr>
        <w:pStyle w:val="a4"/>
        <w:jc w:val="both"/>
      </w:pPr>
      <w:r w:rsidRPr="00A81ECC">
        <w:t xml:space="preserve">гибкий режим пребывания детей в детском саду в период адаптации, </w:t>
      </w:r>
    </w:p>
    <w:p w:rsidR="004C19C9" w:rsidRPr="00A81ECC" w:rsidRDefault="004C19C9" w:rsidP="004C19C9">
      <w:pPr>
        <w:pStyle w:val="a4"/>
        <w:jc w:val="both"/>
      </w:pPr>
      <w:r w:rsidRPr="00A81ECC">
        <w:t xml:space="preserve">закаливающие процедуры, </w:t>
      </w:r>
    </w:p>
    <w:p w:rsidR="004C19C9" w:rsidRPr="00A81ECC" w:rsidRDefault="004C19C9" w:rsidP="004C19C9">
      <w:pPr>
        <w:pStyle w:val="a4"/>
        <w:jc w:val="both"/>
      </w:pPr>
      <w:r w:rsidRPr="00A81ECC">
        <w:t xml:space="preserve">оздоровительно-профилактические и коррекционные мероприятия, </w:t>
      </w:r>
    </w:p>
    <w:p w:rsidR="004C19C9" w:rsidRPr="00A81ECC" w:rsidRDefault="004C19C9" w:rsidP="004C19C9">
      <w:pPr>
        <w:pStyle w:val="a4"/>
        <w:jc w:val="both"/>
      </w:pPr>
      <w:r w:rsidRPr="00A81ECC">
        <w:t xml:space="preserve">занятия физической культурой в нетрадиционной форме, </w:t>
      </w:r>
    </w:p>
    <w:p w:rsidR="004C19C9" w:rsidRPr="00A81ECC" w:rsidRDefault="004C19C9" w:rsidP="004C19C9">
      <w:pPr>
        <w:pStyle w:val="a4"/>
        <w:jc w:val="both"/>
      </w:pPr>
      <w:r w:rsidRPr="00A81ECC">
        <w:t xml:space="preserve">логоритмические упражнения, </w:t>
      </w:r>
    </w:p>
    <w:p w:rsidR="004C19C9" w:rsidRPr="00A81ECC" w:rsidRDefault="004C19C9" w:rsidP="004C19C9">
      <w:pPr>
        <w:pStyle w:val="a4"/>
        <w:jc w:val="both"/>
      </w:pPr>
      <w:r w:rsidRPr="00A81ECC">
        <w:t xml:space="preserve">создание атмосферы психологического комфорта, </w:t>
      </w:r>
    </w:p>
    <w:p w:rsidR="004C19C9" w:rsidRPr="00A81ECC" w:rsidRDefault="004C19C9" w:rsidP="004C19C9">
      <w:pPr>
        <w:pStyle w:val="a4"/>
        <w:jc w:val="both"/>
      </w:pPr>
      <w:r w:rsidRPr="00A81ECC">
        <w:t>регулярное проведение каникул для дошколят.</w:t>
      </w:r>
    </w:p>
    <w:p w:rsidR="004C19C9" w:rsidRPr="00A81ECC" w:rsidRDefault="004C19C9" w:rsidP="004C19C9">
      <w:pPr>
        <w:pStyle w:val="a4"/>
        <w:jc w:val="both"/>
      </w:pPr>
      <w:r w:rsidRPr="00716D01">
        <w:t>Задача укрепления здоровья</w:t>
      </w:r>
      <w:r w:rsidRPr="00A81ECC">
        <w:t xml:space="preserve"> детей  традиционно решалась в тесном сотрудничестве с семьями воспитанников. Работа с семьей строилась с учетом следующих моментов:</w:t>
      </w:r>
    </w:p>
    <w:p w:rsidR="004C19C9" w:rsidRPr="00A81ECC" w:rsidRDefault="004C19C9" w:rsidP="004C19C9">
      <w:pPr>
        <w:pStyle w:val="a4"/>
        <w:jc w:val="both"/>
      </w:pPr>
      <w:r w:rsidRPr="00A81ECC">
        <w:t>Индивидуальный подход к каждому ребенку и к каждой семье, учет способностей ребенка и интересов семьи;</w:t>
      </w:r>
    </w:p>
    <w:p w:rsidR="004C19C9" w:rsidRPr="00A81ECC" w:rsidRDefault="004C19C9" w:rsidP="004C19C9">
      <w:pPr>
        <w:pStyle w:val="a4"/>
        <w:jc w:val="both"/>
      </w:pPr>
      <w:r w:rsidRPr="00A81ECC">
        <w:t xml:space="preserve"> Ознакомление родителей с профилактическими мероприятиями, проводимыми в ДОУ, обучение отдельным нетрадиционным методам оздоровления детского организма.(Самомассаж).</w:t>
      </w:r>
    </w:p>
    <w:p w:rsidR="004C19C9" w:rsidRPr="00A81ECC" w:rsidRDefault="004C19C9" w:rsidP="004C19C9">
      <w:pPr>
        <w:pStyle w:val="a4"/>
        <w:jc w:val="both"/>
      </w:pPr>
      <w:r w:rsidRPr="00A81ECC">
        <w:t>Ознакомление родителей с результатами диагностики</w:t>
      </w:r>
    </w:p>
    <w:p w:rsidR="004C19C9" w:rsidRPr="00A81ECC" w:rsidRDefault="004C19C9" w:rsidP="004C19C9">
      <w:pPr>
        <w:pStyle w:val="a4"/>
        <w:jc w:val="both"/>
      </w:pPr>
      <w:r w:rsidRPr="00A81ECC">
        <w:tab/>
        <w:t>- состояния здоровья ребенка</w:t>
      </w:r>
    </w:p>
    <w:p w:rsidR="004C19C9" w:rsidRPr="00A81ECC" w:rsidRDefault="004C19C9" w:rsidP="004C19C9">
      <w:pPr>
        <w:pStyle w:val="a4"/>
        <w:jc w:val="both"/>
      </w:pPr>
      <w:r w:rsidRPr="00A81ECC">
        <w:tab/>
        <w:t>- психомоторного развития</w:t>
      </w:r>
    </w:p>
    <w:p w:rsidR="004C19C9" w:rsidRPr="00A81ECC" w:rsidRDefault="004C19C9" w:rsidP="004C19C9">
      <w:pPr>
        <w:pStyle w:val="a4"/>
        <w:jc w:val="both"/>
      </w:pPr>
      <w:r w:rsidRPr="00A81ECC">
        <w:t>Ознакомление родителей с содержанием физкультурно-оздоровительной работы в ДОУ</w:t>
      </w:r>
    </w:p>
    <w:p w:rsidR="004C19C9" w:rsidRPr="00A81ECC" w:rsidRDefault="004C19C9" w:rsidP="004C19C9">
      <w:pPr>
        <w:pStyle w:val="a4"/>
        <w:jc w:val="both"/>
      </w:pPr>
      <w:r w:rsidRPr="00A81ECC">
        <w:t>Пропаганда здорового образа жизни</w:t>
      </w:r>
    </w:p>
    <w:p w:rsidR="004C19C9" w:rsidRPr="00A81ECC" w:rsidRDefault="004C19C9" w:rsidP="004C19C9">
      <w:pPr>
        <w:pStyle w:val="a4"/>
        <w:jc w:val="both"/>
      </w:pPr>
      <w:r w:rsidRPr="00A81ECC">
        <w:t>Консультации по созданию в семье медико-социальных условий для укрепления здоровья и снижения заболеваемости.</w:t>
      </w:r>
    </w:p>
    <w:p w:rsidR="004C19C9" w:rsidRPr="00A81ECC" w:rsidRDefault="004C19C9" w:rsidP="004C19C9">
      <w:pPr>
        <w:pStyle w:val="a4"/>
        <w:jc w:val="both"/>
      </w:pPr>
      <w:r w:rsidRPr="00A81ECC">
        <w:t>Для всех детей необходимо единство оздоровительных и воспитательных подходов в дошкольном учреждении и в семье. В рамках работы над данной задачей в течение года были организованы:   консультации с участием инструктора по физическому воспитанию, медицинского персонала, педагога-психолога, учителя- логопеда, физкультурные досуги и праздники с участием родителей.</w:t>
      </w:r>
    </w:p>
    <w:p w:rsidR="004C19C9" w:rsidRPr="00A449C3" w:rsidRDefault="004C19C9" w:rsidP="004C19C9">
      <w:pPr>
        <w:pStyle w:val="a4"/>
        <w:jc w:val="both"/>
      </w:pPr>
      <w:r w:rsidRPr="00A81ECC">
        <w:rPr>
          <w:b/>
        </w:rPr>
        <w:t xml:space="preserve">Вывод: </w:t>
      </w:r>
      <w:r w:rsidRPr="00A81ECC">
        <w:rPr>
          <w:spacing w:val="-4"/>
        </w:rPr>
        <w:t>Внедренная в практику работы комплексная система оздоровления позволила улучшить состояние здоровь</w:t>
      </w:r>
      <w:r>
        <w:rPr>
          <w:spacing w:val="-4"/>
        </w:rPr>
        <w:t xml:space="preserve">я детей: повысить сопротивляемость </w:t>
      </w:r>
      <w:r w:rsidRPr="00A81ECC">
        <w:rPr>
          <w:spacing w:val="-4"/>
        </w:rPr>
        <w:t xml:space="preserve"> детского  организма</w:t>
      </w:r>
      <w:r>
        <w:rPr>
          <w:spacing w:val="-4"/>
        </w:rPr>
        <w:t xml:space="preserve"> к болезням</w:t>
      </w:r>
      <w:r w:rsidRPr="00A81ECC">
        <w:rPr>
          <w:spacing w:val="-4"/>
        </w:rPr>
        <w:t xml:space="preserve">, добиться  уменьшения функциональных отклонений, улучшить физическое развитие. Тем не менее, выявлен достаточно </w:t>
      </w:r>
      <w:r w:rsidRPr="00A81ECC">
        <w:rPr>
          <w:spacing w:val="-4"/>
        </w:rPr>
        <w:lastRenderedPageBreak/>
        <w:t>высокий процент  детей со сниженными функциональными</w:t>
      </w:r>
      <w:r w:rsidRPr="008E7D0A">
        <w:rPr>
          <w:spacing w:val="-4"/>
          <w:sz w:val="24"/>
          <w:szCs w:val="24"/>
        </w:rPr>
        <w:t xml:space="preserve"> </w:t>
      </w:r>
      <w:r w:rsidRPr="00A449C3">
        <w:rPr>
          <w:spacing w:val="-4"/>
        </w:rPr>
        <w:t>возможностями, что требует дальнейшей разработки методов и приемов снижения утомляемости и улучшения функционального состояния воспитанников.</w:t>
      </w:r>
    </w:p>
    <w:p w:rsidR="004C19C9" w:rsidRPr="008E7D0A" w:rsidRDefault="004C19C9" w:rsidP="004C19C9">
      <w:pPr>
        <w:pStyle w:val="a4"/>
        <w:jc w:val="both"/>
        <w:rPr>
          <w:sz w:val="24"/>
          <w:szCs w:val="24"/>
        </w:rPr>
      </w:pPr>
      <w:r w:rsidRPr="008E7D0A">
        <w:rPr>
          <w:sz w:val="24"/>
          <w:szCs w:val="24"/>
        </w:rPr>
        <w:t xml:space="preserve">   </w:t>
      </w:r>
    </w:p>
    <w:p w:rsidR="004C19C9" w:rsidRPr="00A449C3" w:rsidRDefault="004C19C9" w:rsidP="004C19C9">
      <w:pPr>
        <w:pStyle w:val="a4"/>
        <w:jc w:val="both"/>
        <w:rPr>
          <w:b/>
          <w:i/>
          <w:color w:val="000000" w:themeColor="text1"/>
        </w:rPr>
      </w:pPr>
    </w:p>
    <w:p w:rsidR="004C19C9" w:rsidRPr="00A449C3" w:rsidRDefault="004C19C9" w:rsidP="004C19C9">
      <w:pPr>
        <w:pStyle w:val="a4"/>
        <w:jc w:val="both"/>
        <w:rPr>
          <w:iCs/>
          <w:color w:val="000000" w:themeColor="text1"/>
        </w:rPr>
      </w:pPr>
      <w:r w:rsidRPr="00A449C3">
        <w:rPr>
          <w:iCs/>
          <w:color w:val="000000" w:themeColor="text1"/>
        </w:rPr>
        <w:t xml:space="preserve">Большая роль в эффективности качества воспитательно- образовательного процесса детского сада отводится программно-методическому и дидактическому  обеспечению. В ДОУ созданы оптимальные условия пребывания воспитанников в детском саду приближенные к домашним. Все помещения оформлены  в современном стиле. Каждая группа имеет свое «лицо» в соответствии с названием. Группы оснащены красивой детской  и игровой мебелью, целесообразно расставленной относительно света и с учетом размещения центров активности детей, отведенных для игр, игр-занятий, самостоятельной деятельности дошкольников. Групповые помещения ДОУ имеют комнату для раздевания, игровую, спальную и туалетную комнаты. </w:t>
      </w:r>
    </w:p>
    <w:p w:rsidR="004C19C9" w:rsidRPr="00A449C3" w:rsidRDefault="004C19C9" w:rsidP="004C19C9">
      <w:pPr>
        <w:pStyle w:val="a4"/>
        <w:jc w:val="both"/>
        <w:rPr>
          <w:color w:val="000000" w:themeColor="text1"/>
        </w:rPr>
      </w:pPr>
    </w:p>
    <w:p w:rsidR="004C19C9" w:rsidRPr="00A449C3" w:rsidRDefault="004C19C9" w:rsidP="004C19C9">
      <w:pPr>
        <w:pStyle w:val="a4"/>
        <w:jc w:val="both"/>
        <w:rPr>
          <w:iCs/>
          <w:color w:val="000000" w:themeColor="text1"/>
        </w:rPr>
      </w:pPr>
      <w:r w:rsidRPr="00A449C3">
        <w:rPr>
          <w:iCs/>
          <w:color w:val="000000" w:themeColor="text1"/>
        </w:rPr>
        <w:t>   Педагоги совместно с родителями постоянно проявляют заботу о создании оптимальной развивающей среды, в своевременном обновлении и пополнении, игрового и спортивного оборудования в  соответствии с  требованиями реализуемой программы и СанПиН; принимают активное участие в косметических ремонтах.</w:t>
      </w:r>
    </w:p>
    <w:p w:rsidR="004C19C9" w:rsidRPr="00A449C3" w:rsidRDefault="004C19C9" w:rsidP="004C19C9">
      <w:pPr>
        <w:pStyle w:val="a4"/>
        <w:jc w:val="both"/>
        <w:rPr>
          <w:color w:val="000000" w:themeColor="text1"/>
        </w:rPr>
      </w:pPr>
      <w:r>
        <w:rPr>
          <w:color w:val="000000" w:themeColor="text1"/>
        </w:rPr>
        <w:t>Проведен капитальный ремонт пищеблока, отремонтировано оборудование, покрашены крупповые помещения. Благодаря отзывчивым родителям построен новый забор и ворота.</w:t>
      </w:r>
    </w:p>
    <w:p w:rsidR="004C19C9" w:rsidRPr="00A449C3" w:rsidRDefault="004C19C9" w:rsidP="004C19C9">
      <w:pPr>
        <w:pStyle w:val="a4"/>
        <w:jc w:val="both"/>
        <w:rPr>
          <w:iCs/>
          <w:color w:val="000000" w:themeColor="text1"/>
        </w:rPr>
      </w:pPr>
      <w:r w:rsidRPr="00A449C3">
        <w:rPr>
          <w:iCs/>
          <w:color w:val="000000" w:themeColor="text1"/>
        </w:rPr>
        <w:t>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каждой групповой площадки установлены крытые веранды. Игровые площадки оборудованы игровыми  сооружениями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и кустарников; разбиты цветники и клумбы, имеется огород. В теплый период года огород и цветники используются для проведения с детьми наблюдений, опытно-экспериментальной работы, организации труда в природе.  На территории ДОУ имеется площадка с разметкой по правилам дорожного движения, на которой проводятся занятия, практикумы и развлечения по правилам дорожного движения. Часть территории ДОУ оборудована под физкультурную площадку,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w:t>
      </w:r>
    </w:p>
    <w:p w:rsidR="004C19C9" w:rsidRPr="008C547C" w:rsidRDefault="004C19C9" w:rsidP="004C19C9">
      <w:pPr>
        <w:pStyle w:val="a4"/>
        <w:jc w:val="both"/>
      </w:pPr>
    </w:p>
    <w:p w:rsidR="004C19C9" w:rsidRDefault="004C19C9" w:rsidP="004C19C9">
      <w:pPr>
        <w:pStyle w:val="a4"/>
        <w:jc w:val="both"/>
        <w:rPr>
          <w:i/>
          <w:color w:val="00B050"/>
        </w:rPr>
      </w:pPr>
      <w:bookmarkStart w:id="0" w:name="_GoBack"/>
      <w:bookmarkEnd w:id="0"/>
    </w:p>
    <w:p w:rsidR="004C19C9" w:rsidRDefault="004C19C9" w:rsidP="004C19C9">
      <w:pPr>
        <w:pStyle w:val="a4"/>
        <w:jc w:val="both"/>
        <w:rPr>
          <w:i/>
          <w:color w:val="00B050"/>
        </w:rPr>
      </w:pPr>
    </w:p>
    <w:p w:rsidR="004C19C9" w:rsidRDefault="004C19C9" w:rsidP="004C19C9">
      <w:pPr>
        <w:pStyle w:val="a4"/>
        <w:jc w:val="both"/>
        <w:rPr>
          <w:i/>
          <w:color w:val="00B050"/>
        </w:rPr>
      </w:pPr>
    </w:p>
    <w:p w:rsidR="004C19C9" w:rsidRDefault="004C19C9" w:rsidP="004C19C9">
      <w:pPr>
        <w:pStyle w:val="a4"/>
        <w:jc w:val="both"/>
        <w:rPr>
          <w:i/>
          <w:color w:val="00B050"/>
        </w:rPr>
      </w:pPr>
    </w:p>
    <w:p w:rsidR="004C19C9" w:rsidRDefault="004C19C9" w:rsidP="004C19C9">
      <w:pPr>
        <w:pStyle w:val="a4"/>
        <w:jc w:val="both"/>
        <w:rPr>
          <w:i/>
          <w:color w:val="00B050"/>
        </w:rPr>
      </w:pPr>
    </w:p>
    <w:p w:rsidR="004C19C9" w:rsidRDefault="004C19C9" w:rsidP="004C19C9">
      <w:pPr>
        <w:pStyle w:val="a4"/>
        <w:jc w:val="both"/>
        <w:rPr>
          <w:i/>
          <w:color w:val="00B050"/>
        </w:rPr>
      </w:pPr>
    </w:p>
    <w:p w:rsidR="00AA25AB" w:rsidRDefault="008F74B6"/>
    <w:sectPr w:rsidR="00AA25AB" w:rsidSect="00B31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5F22"/>
    <w:multiLevelType w:val="hybridMultilevel"/>
    <w:tmpl w:val="359AA0E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8E42472"/>
    <w:multiLevelType w:val="hybridMultilevel"/>
    <w:tmpl w:val="D3388F28"/>
    <w:lvl w:ilvl="0" w:tplc="ADD69B9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19C9"/>
    <w:rsid w:val="000B4C1D"/>
    <w:rsid w:val="001D4485"/>
    <w:rsid w:val="002F39E9"/>
    <w:rsid w:val="0042278B"/>
    <w:rsid w:val="004C19C9"/>
    <w:rsid w:val="00533768"/>
    <w:rsid w:val="00686685"/>
    <w:rsid w:val="008467DD"/>
    <w:rsid w:val="008F74B6"/>
    <w:rsid w:val="00B310CD"/>
    <w:rsid w:val="00E76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C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C9"/>
    <w:pPr>
      <w:ind w:left="720"/>
      <w:contextualSpacing/>
    </w:pPr>
  </w:style>
  <w:style w:type="paragraph" w:customStyle="1" w:styleId="2">
    <w:name w:val="Абзац списка2"/>
    <w:basedOn w:val="a"/>
    <w:rsid w:val="004C19C9"/>
    <w:pPr>
      <w:spacing w:after="200" w:line="276" w:lineRule="auto"/>
      <w:ind w:left="720"/>
      <w:contextualSpacing/>
    </w:pPr>
    <w:rPr>
      <w:rFonts w:ascii="Calibri" w:hAnsi="Calibri"/>
      <w:sz w:val="22"/>
      <w:szCs w:val="22"/>
      <w:lang w:eastAsia="en-US"/>
    </w:rPr>
  </w:style>
  <w:style w:type="paragraph" w:styleId="a4">
    <w:name w:val="No Spacing"/>
    <w:uiPriority w:val="1"/>
    <w:qFormat/>
    <w:rsid w:val="004C19C9"/>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3194</Words>
  <Characters>18209</Characters>
  <Application>Microsoft Office Word</Application>
  <DocSecurity>0</DocSecurity>
  <Lines>151</Lines>
  <Paragraphs>42</Paragraphs>
  <ScaleCrop>false</ScaleCrop>
  <Company/>
  <LinksUpToDate>false</LinksUpToDate>
  <CharactersWithSpaces>21361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DetSas16</dc:creator>
  <cp:lastModifiedBy>DetSas16</cp:lastModifiedBy>
  <cp:revision>3</cp:revision>
  <dcterms:created xsi:type="dcterms:W3CDTF">2017-12-14T12:33:00Z</dcterms:created>
  <dcterms:modified xsi:type="dcterms:W3CDTF">2017-12-14T12:49:00Z</dcterms:modified>
</cp:coreProperties>
</file>