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19" w:rsidRPr="00255219" w:rsidRDefault="00255219" w:rsidP="00255219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255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55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Минобрнауки</w:t>
      </w:r>
      <w:proofErr w:type="spellEnd"/>
      <w:r w:rsidRPr="00255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России) от 14 июня 2013 г. N 462 г. Москва "Об утверждении Порядка проведения </w:t>
      </w:r>
      <w:proofErr w:type="spellStart"/>
      <w:r w:rsidRPr="00255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образовательной организацией"</w:t>
      </w:r>
    </w:p>
    <w:p w:rsidR="00255219" w:rsidRPr="00255219" w:rsidRDefault="00255219" w:rsidP="00255219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Опубликован 12 июля 2013 г.</w:t>
      </w:r>
    </w:p>
    <w:p w:rsidR="00255219" w:rsidRPr="00255219" w:rsidRDefault="00255219" w:rsidP="00255219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Вступает в силу 14 июня 2013 г.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b/>
          <w:bCs/>
          <w:sz w:val="28"/>
          <w:szCs w:val="28"/>
        </w:rPr>
        <w:t>Зарегистрирован в Минюсте РФ 27 июня 2013 г. Регистрационный N 28908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25521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2552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организацией.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>" (зарегистрирован Минюстом России 12 апреля 2012 г., регистрационный N 23821).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3. Настоящий приказ вступает в силу с 1 сентября 2013 года.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Министр Д. Ливанов</w:t>
      </w:r>
    </w:p>
    <w:p w:rsidR="00255219" w:rsidRPr="00255219" w:rsidRDefault="00255219" w:rsidP="00255219">
      <w:pPr>
        <w:spacing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proofErr w:type="spellStart"/>
      <w:r w:rsidRPr="0025521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организацией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организацией (далее - организации).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2. Целями проведения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(далее - отчет).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организацией ежегодно.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4. Процедура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планирование и подготовку работ по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организации;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5. Сроки, форма проведения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6. В процессе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2552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2552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7. Результаты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255219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2552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>Отчет подписывается руководителем организации и заверяется ее печатью.</w:t>
      </w:r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255219">
        <w:rPr>
          <w:rFonts w:ascii="Times New Roman" w:eastAsia="Times New Roman" w:hAnsi="Times New Roman" w:cs="Times New Roman"/>
          <w:sz w:val="28"/>
          <w:szCs w:val="28"/>
        </w:rPr>
        <w:t xml:space="preserve"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</w:t>
      </w:r>
      <w:r w:rsidRPr="00255219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255219" w:rsidRPr="00255219" w:rsidRDefault="00255219" w:rsidP="0025521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255219">
        <w:rPr>
          <w:rFonts w:ascii="Times New Roman" w:eastAsia="Times New Roman" w:hAnsi="Times New Roman" w:cs="Times New Roman"/>
          <w:sz w:val="28"/>
          <w:szCs w:val="28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55219" w:rsidRPr="00255219" w:rsidRDefault="00255219" w:rsidP="00255219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5219" w:rsidRPr="00255219" w:rsidRDefault="00255219" w:rsidP="0025521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</w:p>
    <w:p w:rsidR="00255219" w:rsidRPr="00255219" w:rsidRDefault="00255219" w:rsidP="00255219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255219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A17703" w:rsidRPr="00255219" w:rsidRDefault="00A17703">
      <w:pPr>
        <w:rPr>
          <w:rFonts w:ascii="Times New Roman" w:hAnsi="Times New Roman" w:cs="Times New Roman"/>
          <w:sz w:val="28"/>
          <w:szCs w:val="28"/>
        </w:rPr>
      </w:pPr>
    </w:p>
    <w:sectPr w:rsidR="00A17703" w:rsidRPr="0025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19"/>
    <w:rsid w:val="00255219"/>
    <w:rsid w:val="00A17703"/>
    <w:rsid w:val="00D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55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52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52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52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mmenttitle-qty">
    <w:name w:val="b-comment__title-qty"/>
    <w:basedOn w:val="a0"/>
    <w:rsid w:val="002552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5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521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55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52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52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52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mmenttitle-qty">
    <w:name w:val="b-comment__title-qty"/>
    <w:basedOn w:val="a0"/>
    <w:rsid w:val="002552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5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521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50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137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4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1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69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dcterms:created xsi:type="dcterms:W3CDTF">2016-03-06T10:45:00Z</dcterms:created>
  <dcterms:modified xsi:type="dcterms:W3CDTF">2016-03-06T10:45:00Z</dcterms:modified>
</cp:coreProperties>
</file>